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0F1" w:rsidRDefault="00FD40F1" w:rsidP="00FD40F1">
      <w:pPr>
        <w:spacing w:line="240" w:lineRule="auto"/>
        <w:ind w:firstLine="567"/>
        <w:rPr>
          <w:b/>
          <w:sz w:val="28"/>
        </w:rPr>
      </w:pPr>
      <w:r w:rsidRPr="00056CAB">
        <w:rPr>
          <w:sz w:val="24"/>
          <w:szCs w:val="24"/>
        </w:rPr>
        <w:t>ТЕМА 5. ОБОРОТНЫЙ КАПИТАЛ, ЕГО ФОРМИРОВАНИЕ И ИСПОЛЬЗОВАНИЕ НА ПРЕДПРИЯТИИ. СЫРЬЕВЫЕ, МАТЕРИАЛЬНЫЕ И ТОПЛИВНО-ЭНЕРГЕТИЧЕСКИЕ РЕСУРСЫ</w:t>
      </w:r>
    </w:p>
    <w:p w:rsidR="00FD40F1" w:rsidRPr="00410027" w:rsidRDefault="00FD40F1" w:rsidP="00FD40F1">
      <w:pPr>
        <w:pStyle w:val="2"/>
        <w:ind w:firstLine="567"/>
        <w:jc w:val="both"/>
        <w:rPr>
          <w:sz w:val="24"/>
          <w:szCs w:val="24"/>
        </w:rPr>
      </w:pPr>
      <w:bookmarkStart w:id="0" w:name="_Toc515703984"/>
      <w:r w:rsidRPr="00410027">
        <w:rPr>
          <w:sz w:val="24"/>
          <w:szCs w:val="24"/>
        </w:rPr>
        <w:t>5.1 Особенности формирования оборотных средств</w:t>
      </w:r>
      <w:bookmarkEnd w:id="0"/>
      <w:r w:rsidRPr="00410027">
        <w:rPr>
          <w:sz w:val="24"/>
          <w:szCs w:val="24"/>
        </w:rPr>
        <w:t xml:space="preserve"> (оборотного капитала)</w:t>
      </w:r>
    </w:p>
    <w:p w:rsidR="00FD40F1" w:rsidRPr="00410027" w:rsidRDefault="00FD40F1" w:rsidP="00FD40F1">
      <w:pPr>
        <w:spacing w:line="240" w:lineRule="auto"/>
        <w:ind w:firstLine="567"/>
        <w:rPr>
          <w:sz w:val="24"/>
          <w:szCs w:val="24"/>
        </w:rPr>
      </w:pPr>
      <w:r w:rsidRPr="00410027">
        <w:rPr>
          <w:sz w:val="24"/>
          <w:szCs w:val="24"/>
        </w:rPr>
        <w:t>Оборотные средства являются составной частью производственных фондов. В отличие от основных производственных фондов оборотные средства полностью потребляются в каждом производственном цикле и переносят свою стоимость на вновь созданную продукцию. Они воз</w:t>
      </w:r>
      <w:r w:rsidRPr="00410027">
        <w:rPr>
          <w:sz w:val="24"/>
          <w:szCs w:val="24"/>
        </w:rPr>
        <w:softHyphen/>
        <w:t>вращаются на расчетный счет предприятия сразу после оплаты реали</w:t>
      </w:r>
      <w:r w:rsidRPr="00410027">
        <w:rPr>
          <w:sz w:val="24"/>
          <w:szCs w:val="24"/>
        </w:rPr>
        <w:softHyphen/>
        <w:t>зованной продукции и являются источником формирования оборот</w:t>
      </w:r>
      <w:r w:rsidRPr="00410027">
        <w:rPr>
          <w:sz w:val="24"/>
          <w:szCs w:val="24"/>
        </w:rPr>
        <w:softHyphen/>
        <w:t xml:space="preserve">ных средств. </w:t>
      </w:r>
    </w:p>
    <w:p w:rsidR="00FD40F1" w:rsidRDefault="00FD40F1" w:rsidP="00FD40F1">
      <w:pPr>
        <w:spacing w:line="240" w:lineRule="auto"/>
        <w:ind w:firstLine="567"/>
        <w:rPr>
          <w:sz w:val="24"/>
          <w:szCs w:val="24"/>
        </w:rPr>
      </w:pPr>
      <w:r w:rsidRPr="00410027">
        <w:rPr>
          <w:sz w:val="24"/>
          <w:szCs w:val="24"/>
        </w:rPr>
        <w:t>Оборотные средства предприятия используются для создания про</w:t>
      </w:r>
      <w:r w:rsidRPr="00410027">
        <w:rPr>
          <w:sz w:val="24"/>
          <w:szCs w:val="24"/>
        </w:rPr>
        <w:softHyphen/>
        <w:t>изводственных запасов, заделов незавершенного производства, запа</w:t>
      </w:r>
      <w:r w:rsidRPr="00410027">
        <w:rPr>
          <w:sz w:val="24"/>
          <w:szCs w:val="24"/>
        </w:rPr>
        <w:softHyphen/>
        <w:t>сов готовой продукции, а также денежных сре</w:t>
      </w:r>
      <w:proofErr w:type="gramStart"/>
      <w:r w:rsidRPr="00410027">
        <w:rPr>
          <w:sz w:val="24"/>
          <w:szCs w:val="24"/>
        </w:rPr>
        <w:t>дств в р</w:t>
      </w:r>
      <w:proofErr w:type="gramEnd"/>
      <w:r w:rsidRPr="00410027">
        <w:rPr>
          <w:sz w:val="24"/>
          <w:szCs w:val="24"/>
        </w:rPr>
        <w:t>асчетах, на рас</w:t>
      </w:r>
      <w:r w:rsidRPr="00410027">
        <w:rPr>
          <w:sz w:val="24"/>
          <w:szCs w:val="24"/>
        </w:rPr>
        <w:softHyphen/>
        <w:t>четных счетах в банках и кассе предприятия.</w:t>
      </w:r>
      <w:bookmarkStart w:id="1" w:name="_Toc515703985"/>
    </w:p>
    <w:p w:rsidR="00FD40F1" w:rsidRPr="00410027" w:rsidRDefault="00FD40F1" w:rsidP="00FD40F1">
      <w:pPr>
        <w:spacing w:line="240" w:lineRule="auto"/>
        <w:ind w:firstLine="567"/>
        <w:rPr>
          <w:b/>
          <w:sz w:val="24"/>
          <w:szCs w:val="24"/>
        </w:rPr>
      </w:pPr>
      <w:r w:rsidRPr="00410027">
        <w:rPr>
          <w:b/>
          <w:sz w:val="24"/>
          <w:szCs w:val="24"/>
        </w:rPr>
        <w:t>5.2. Классификация оборотных средств на оборотные фонды и фонды обращения и их натурально-вещественное содержание</w:t>
      </w:r>
      <w:bookmarkEnd w:id="1"/>
    </w:p>
    <w:p w:rsidR="00FD40F1" w:rsidRPr="00410027" w:rsidRDefault="00FD40F1" w:rsidP="00FD40F1">
      <w:pPr>
        <w:spacing w:line="240" w:lineRule="auto"/>
        <w:ind w:firstLine="567"/>
        <w:rPr>
          <w:sz w:val="24"/>
          <w:szCs w:val="24"/>
        </w:rPr>
      </w:pPr>
      <w:r w:rsidRPr="00410027">
        <w:rPr>
          <w:i/>
          <w:sz w:val="24"/>
          <w:szCs w:val="24"/>
        </w:rPr>
        <w:t>Оборотные фонды -</w:t>
      </w:r>
      <w:r w:rsidRPr="00410027">
        <w:rPr>
          <w:sz w:val="24"/>
          <w:szCs w:val="24"/>
        </w:rPr>
        <w:t xml:space="preserve"> это та часть оборотных средств, которая цели</w:t>
      </w:r>
      <w:r w:rsidRPr="00410027">
        <w:rPr>
          <w:sz w:val="24"/>
          <w:szCs w:val="24"/>
        </w:rPr>
        <w:softHyphen/>
        <w:t>ком потребляется в каждом производственном цикле и полностью пе</w:t>
      </w:r>
      <w:r w:rsidRPr="00410027">
        <w:rPr>
          <w:sz w:val="24"/>
          <w:szCs w:val="24"/>
        </w:rPr>
        <w:softHyphen/>
        <w:t>реносит свою стоимость на вновь созданную продукцию за один про</w:t>
      </w:r>
      <w:r w:rsidRPr="00410027">
        <w:rPr>
          <w:sz w:val="24"/>
          <w:szCs w:val="24"/>
        </w:rPr>
        <w:softHyphen/>
        <w:t>изводственный цикл. Натурально-вещественным содержанием оборот</w:t>
      </w:r>
      <w:r w:rsidRPr="00410027">
        <w:rPr>
          <w:sz w:val="24"/>
          <w:szCs w:val="24"/>
        </w:rPr>
        <w:softHyphen/>
        <w:t>ных фондов являются предметы труда, находящиеся в производствен</w:t>
      </w:r>
      <w:r w:rsidRPr="00410027">
        <w:rPr>
          <w:sz w:val="24"/>
          <w:szCs w:val="24"/>
        </w:rPr>
        <w:softHyphen/>
        <w:t>ных запасах (сырье, материалы и т. п.) и вступившие в процесс произ</w:t>
      </w:r>
      <w:r w:rsidRPr="00410027">
        <w:rPr>
          <w:sz w:val="24"/>
          <w:szCs w:val="24"/>
        </w:rPr>
        <w:softHyphen/>
        <w:t>водства (незаконченная по технологии изготовления продукция или не</w:t>
      </w:r>
      <w:r w:rsidRPr="00410027">
        <w:rPr>
          <w:sz w:val="24"/>
          <w:szCs w:val="24"/>
        </w:rPr>
        <w:softHyphen/>
        <w:t>завершенное производство, полуфабрикаты собственного производства и т. п.), а также расходы будущих лет на освоение новой продукции и технологии. К оборотным фондам относятся малоценные и быстроиз</w:t>
      </w:r>
      <w:r w:rsidRPr="00410027">
        <w:rPr>
          <w:sz w:val="24"/>
          <w:szCs w:val="24"/>
        </w:rPr>
        <w:softHyphen/>
        <w:t>нашивающиеся предметы, стоимость которых не превышает 1000 тенге или срок службы которых менее одного года.</w:t>
      </w:r>
    </w:p>
    <w:p w:rsidR="00FD40F1" w:rsidRDefault="00FD40F1" w:rsidP="00FD40F1">
      <w:pPr>
        <w:spacing w:line="240" w:lineRule="auto"/>
        <w:ind w:firstLine="567"/>
        <w:rPr>
          <w:sz w:val="24"/>
          <w:szCs w:val="24"/>
        </w:rPr>
      </w:pPr>
      <w:r w:rsidRPr="00410027">
        <w:rPr>
          <w:i/>
          <w:sz w:val="24"/>
          <w:szCs w:val="24"/>
        </w:rPr>
        <w:t>Фонды обращения</w:t>
      </w:r>
      <w:r w:rsidRPr="00410027">
        <w:rPr>
          <w:sz w:val="24"/>
          <w:szCs w:val="24"/>
        </w:rPr>
        <w:t xml:space="preserve"> создаются для обеспечения непрерывности про</w:t>
      </w:r>
      <w:r w:rsidRPr="00410027">
        <w:rPr>
          <w:sz w:val="24"/>
          <w:szCs w:val="24"/>
        </w:rPr>
        <w:softHyphen/>
        <w:t>цесса производства и реализации продукции. Они обслуживают сферу обращения и включают готовую продукцию на складе, товары, отгру</w:t>
      </w:r>
      <w:r w:rsidRPr="00410027">
        <w:rPr>
          <w:sz w:val="24"/>
          <w:szCs w:val="24"/>
        </w:rPr>
        <w:softHyphen/>
        <w:t>женные и находящиеся в пути, денежные средства в кассах, на расчет</w:t>
      </w:r>
      <w:r w:rsidRPr="00410027">
        <w:rPr>
          <w:sz w:val="24"/>
          <w:szCs w:val="24"/>
        </w:rPr>
        <w:softHyphen/>
        <w:t>ных счетах в банках и в расчетах.</w:t>
      </w:r>
    </w:p>
    <w:p w:rsidR="00FD40F1" w:rsidRPr="00410027" w:rsidRDefault="00FD40F1" w:rsidP="00FD40F1">
      <w:pPr>
        <w:spacing w:line="240" w:lineRule="auto"/>
        <w:ind w:firstLine="567"/>
        <w:rPr>
          <w:b/>
          <w:sz w:val="24"/>
          <w:szCs w:val="24"/>
        </w:rPr>
      </w:pPr>
      <w:r w:rsidRPr="00410027">
        <w:rPr>
          <w:b/>
          <w:sz w:val="24"/>
          <w:szCs w:val="24"/>
        </w:rPr>
        <w:t>5.</w:t>
      </w:r>
      <w:bookmarkStart w:id="2" w:name="_Toc515703986"/>
      <w:r w:rsidRPr="00410027">
        <w:rPr>
          <w:b/>
          <w:sz w:val="24"/>
          <w:szCs w:val="24"/>
        </w:rPr>
        <w:t>3 Стадии кругооборота</w:t>
      </w:r>
      <w:bookmarkEnd w:id="2"/>
    </w:p>
    <w:p w:rsidR="00FD40F1" w:rsidRPr="00410027" w:rsidRDefault="00FD40F1" w:rsidP="00FD40F1">
      <w:pPr>
        <w:spacing w:line="240" w:lineRule="auto"/>
        <w:ind w:firstLine="567"/>
        <w:rPr>
          <w:sz w:val="24"/>
          <w:szCs w:val="24"/>
        </w:rPr>
      </w:pPr>
      <w:r w:rsidRPr="00410027">
        <w:rPr>
          <w:sz w:val="24"/>
          <w:szCs w:val="24"/>
        </w:rPr>
        <w:t>Оборотные средства всегда находятся в движении и проходят три стадии кругооборота. На первой стадии кругооборота оборотные сред</w:t>
      </w:r>
      <w:r w:rsidRPr="00410027">
        <w:rPr>
          <w:sz w:val="24"/>
          <w:szCs w:val="24"/>
        </w:rPr>
        <w:softHyphen/>
        <w:t xml:space="preserve">ства, или денежный капитал, из денежной формы переходят в </w:t>
      </w:r>
      <w:proofErr w:type="gramStart"/>
      <w:r w:rsidRPr="00410027">
        <w:rPr>
          <w:sz w:val="24"/>
          <w:szCs w:val="24"/>
        </w:rPr>
        <w:t>товар</w:t>
      </w:r>
      <w:r w:rsidRPr="00410027">
        <w:rPr>
          <w:sz w:val="24"/>
          <w:szCs w:val="24"/>
        </w:rPr>
        <w:softHyphen/>
        <w:t>ную</w:t>
      </w:r>
      <w:proofErr w:type="gramEnd"/>
      <w:r w:rsidRPr="00410027">
        <w:rPr>
          <w:sz w:val="24"/>
          <w:szCs w:val="24"/>
        </w:rPr>
        <w:t>: приобретаются предметы труда (производственные запасы) и ра</w:t>
      </w:r>
      <w:r w:rsidRPr="00410027">
        <w:rPr>
          <w:sz w:val="24"/>
          <w:szCs w:val="24"/>
        </w:rPr>
        <w:softHyphen/>
        <w:t>бочая сила. Купля-продажа предметов труда осуществляется на рынке товаров промышленного назначения, а рабочей силы — на бирже труда (служба занятости).</w:t>
      </w:r>
    </w:p>
    <w:p w:rsidR="00FD40F1" w:rsidRPr="00410027" w:rsidRDefault="00FD40F1" w:rsidP="00FD40F1">
      <w:pPr>
        <w:spacing w:line="240" w:lineRule="auto"/>
        <w:ind w:firstLine="567"/>
        <w:rPr>
          <w:sz w:val="24"/>
          <w:szCs w:val="24"/>
        </w:rPr>
      </w:pPr>
      <w:r w:rsidRPr="00410027">
        <w:rPr>
          <w:sz w:val="24"/>
          <w:szCs w:val="24"/>
        </w:rPr>
        <w:t>На второй стадии производственные запасы при участии орудий труда и рабочей силы превращаются в незавершенную производством про</w:t>
      </w:r>
      <w:r w:rsidRPr="00410027">
        <w:rPr>
          <w:sz w:val="24"/>
          <w:szCs w:val="24"/>
        </w:rPr>
        <w:softHyphen/>
        <w:t>дукцию и по мере завершения производственного процесса - в гото</w:t>
      </w:r>
      <w:r w:rsidRPr="00410027">
        <w:rPr>
          <w:sz w:val="24"/>
          <w:szCs w:val="24"/>
        </w:rPr>
        <w:softHyphen/>
        <w:t>вую продукцию (производственное потребление производственных за</w:t>
      </w:r>
      <w:r w:rsidRPr="00410027">
        <w:rPr>
          <w:sz w:val="24"/>
          <w:szCs w:val="24"/>
        </w:rPr>
        <w:softHyphen/>
        <w:t xml:space="preserve">пасов). На третьей стадии предприятие реализует готовую </w:t>
      </w:r>
      <w:proofErr w:type="gramStart"/>
      <w:r w:rsidRPr="00410027">
        <w:rPr>
          <w:sz w:val="24"/>
          <w:szCs w:val="24"/>
        </w:rPr>
        <w:t>продукцию</w:t>
      </w:r>
      <w:proofErr w:type="gramEnd"/>
      <w:r w:rsidRPr="00410027">
        <w:rPr>
          <w:sz w:val="24"/>
          <w:szCs w:val="24"/>
        </w:rPr>
        <w:t xml:space="preserve"> и оборотные средства вновь меняют товарную форму на денежную. Кру</w:t>
      </w:r>
      <w:r w:rsidRPr="00410027">
        <w:rPr>
          <w:sz w:val="24"/>
          <w:szCs w:val="24"/>
        </w:rPr>
        <w:softHyphen/>
        <w:t>гооборот считается завершенным, когда денежные средства за реали</w:t>
      </w:r>
      <w:r w:rsidRPr="00410027">
        <w:rPr>
          <w:sz w:val="24"/>
          <w:szCs w:val="24"/>
        </w:rPr>
        <w:softHyphen/>
        <w:t>зованную продукцию поступят на расчетный счет предприятия и обес</w:t>
      </w:r>
      <w:r w:rsidRPr="00410027">
        <w:rPr>
          <w:sz w:val="24"/>
          <w:szCs w:val="24"/>
        </w:rPr>
        <w:softHyphen/>
        <w:t>печат прибавочную стоимость.</w:t>
      </w:r>
    </w:p>
    <w:p w:rsidR="00FD40F1" w:rsidRDefault="00FD40F1" w:rsidP="00FD40F1">
      <w:pPr>
        <w:spacing w:line="240" w:lineRule="auto"/>
        <w:ind w:firstLine="567"/>
        <w:rPr>
          <w:sz w:val="24"/>
          <w:szCs w:val="24"/>
        </w:rPr>
      </w:pPr>
      <w:r w:rsidRPr="00410027">
        <w:rPr>
          <w:sz w:val="24"/>
          <w:szCs w:val="24"/>
        </w:rPr>
        <w:t>Первая и третья стадии кругооборота оборотных сре</w:t>
      </w:r>
      <w:proofErr w:type="gramStart"/>
      <w:r w:rsidRPr="00410027">
        <w:rPr>
          <w:sz w:val="24"/>
          <w:szCs w:val="24"/>
        </w:rPr>
        <w:t>дств пр</w:t>
      </w:r>
      <w:proofErr w:type="gramEnd"/>
      <w:r w:rsidRPr="00410027">
        <w:rPr>
          <w:sz w:val="24"/>
          <w:szCs w:val="24"/>
        </w:rPr>
        <w:t>омыш</w:t>
      </w:r>
      <w:r w:rsidRPr="00410027">
        <w:rPr>
          <w:sz w:val="24"/>
          <w:szCs w:val="24"/>
        </w:rPr>
        <w:softHyphen/>
        <w:t>ленного предприятия относятся к сфере обращения, вторая — к сфере производства.</w:t>
      </w:r>
      <w:bookmarkStart w:id="3" w:name="_Toc515703987"/>
    </w:p>
    <w:p w:rsidR="00FD40F1" w:rsidRPr="00410027" w:rsidRDefault="00FD40F1" w:rsidP="00FD40F1">
      <w:pPr>
        <w:spacing w:line="240" w:lineRule="auto"/>
        <w:ind w:firstLine="567"/>
        <w:rPr>
          <w:b/>
          <w:sz w:val="24"/>
          <w:szCs w:val="24"/>
        </w:rPr>
      </w:pPr>
      <w:r w:rsidRPr="00410027">
        <w:rPr>
          <w:b/>
          <w:sz w:val="24"/>
          <w:szCs w:val="24"/>
        </w:rPr>
        <w:t>5.4 Структура оборотных средств</w:t>
      </w:r>
      <w:bookmarkEnd w:id="3"/>
    </w:p>
    <w:p w:rsidR="00FD40F1" w:rsidRPr="00410027" w:rsidRDefault="00FD40F1" w:rsidP="00FD40F1">
      <w:pPr>
        <w:spacing w:line="240" w:lineRule="auto"/>
        <w:ind w:firstLine="567"/>
        <w:rPr>
          <w:sz w:val="24"/>
          <w:szCs w:val="24"/>
        </w:rPr>
      </w:pPr>
      <w:r w:rsidRPr="00410027">
        <w:rPr>
          <w:i/>
          <w:sz w:val="24"/>
          <w:szCs w:val="24"/>
        </w:rPr>
        <w:t>Структура оборотных средств —</w:t>
      </w:r>
      <w:r w:rsidRPr="00410027">
        <w:rPr>
          <w:sz w:val="24"/>
          <w:szCs w:val="24"/>
        </w:rPr>
        <w:t xml:space="preserve"> это удельный вес стоимости от</w:t>
      </w:r>
      <w:r w:rsidRPr="00410027">
        <w:rPr>
          <w:sz w:val="24"/>
          <w:szCs w:val="24"/>
        </w:rPr>
        <w:softHyphen/>
        <w:t>дельных элементов оборотных средств в общей их стоимости.</w:t>
      </w:r>
    </w:p>
    <w:p w:rsidR="00FD40F1" w:rsidRPr="00410027" w:rsidRDefault="00FD40F1" w:rsidP="00FD40F1">
      <w:pPr>
        <w:spacing w:line="240" w:lineRule="auto"/>
        <w:ind w:firstLine="567"/>
        <w:rPr>
          <w:sz w:val="24"/>
          <w:szCs w:val="24"/>
        </w:rPr>
      </w:pPr>
      <w:proofErr w:type="gramStart"/>
      <w:r w:rsidRPr="00410027">
        <w:rPr>
          <w:sz w:val="24"/>
          <w:szCs w:val="24"/>
        </w:rPr>
        <w:t>В структуру оборотных средств входят: сырье, основные и вспомо</w:t>
      </w:r>
      <w:r w:rsidRPr="00410027">
        <w:rPr>
          <w:sz w:val="24"/>
          <w:szCs w:val="24"/>
        </w:rPr>
        <w:softHyphen/>
        <w:t>гательные материалы, покупные полуфабрикаты, топливо, тара, запас</w:t>
      </w:r>
      <w:r w:rsidRPr="00410027">
        <w:rPr>
          <w:sz w:val="24"/>
          <w:szCs w:val="24"/>
        </w:rPr>
        <w:softHyphen/>
        <w:t>ные части для ремонта, незавершенное производство, расходы буду</w:t>
      </w:r>
      <w:r w:rsidRPr="00410027">
        <w:rPr>
          <w:sz w:val="24"/>
          <w:szCs w:val="24"/>
        </w:rPr>
        <w:softHyphen/>
        <w:t xml:space="preserve">щих периодов, денежные средства в расчетах и т. п. Наиболее высокая доля приходится на производственные запасы (сырье, основные </w:t>
      </w:r>
      <w:r w:rsidRPr="00410027">
        <w:rPr>
          <w:sz w:val="24"/>
          <w:szCs w:val="24"/>
        </w:rPr>
        <w:lastRenderedPageBreak/>
        <w:t>мате</w:t>
      </w:r>
      <w:r w:rsidRPr="00410027">
        <w:rPr>
          <w:sz w:val="24"/>
          <w:szCs w:val="24"/>
        </w:rPr>
        <w:softHyphen/>
        <w:t>риалы, покупные полуфабрикаты) и незавершенное производство.</w:t>
      </w:r>
      <w:proofErr w:type="gramEnd"/>
    </w:p>
    <w:p w:rsidR="00FD40F1" w:rsidRPr="00410027" w:rsidRDefault="00FD40F1" w:rsidP="00FD40F1">
      <w:pPr>
        <w:spacing w:line="240" w:lineRule="auto"/>
        <w:ind w:firstLine="567"/>
        <w:rPr>
          <w:sz w:val="24"/>
          <w:szCs w:val="24"/>
        </w:rPr>
      </w:pPr>
      <w:r w:rsidRPr="00410027">
        <w:rPr>
          <w:i/>
          <w:sz w:val="24"/>
          <w:szCs w:val="24"/>
        </w:rPr>
        <w:t>Незавершенное производство</w:t>
      </w:r>
      <w:r w:rsidRPr="00410027">
        <w:rPr>
          <w:sz w:val="24"/>
          <w:szCs w:val="24"/>
        </w:rPr>
        <w:t xml:space="preserve"> представляет собой денежное выраже</w:t>
      </w:r>
      <w:r w:rsidRPr="00410027">
        <w:rPr>
          <w:sz w:val="24"/>
          <w:szCs w:val="24"/>
        </w:rPr>
        <w:softHyphen/>
        <w:t>ние величины заделов предприятия, всей не законченной производ</w:t>
      </w:r>
      <w:r w:rsidRPr="00410027">
        <w:rPr>
          <w:sz w:val="24"/>
          <w:szCs w:val="24"/>
        </w:rPr>
        <w:softHyphen/>
        <w:t>ством продукции, находящейся на разных стадиях производственного процесса.</w:t>
      </w:r>
    </w:p>
    <w:p w:rsidR="00FD40F1" w:rsidRDefault="00FD40F1" w:rsidP="00FD40F1">
      <w:pPr>
        <w:spacing w:line="240" w:lineRule="auto"/>
        <w:ind w:firstLine="567"/>
        <w:rPr>
          <w:sz w:val="24"/>
          <w:szCs w:val="24"/>
        </w:rPr>
      </w:pPr>
      <w:r w:rsidRPr="00410027">
        <w:rPr>
          <w:sz w:val="24"/>
          <w:szCs w:val="24"/>
        </w:rPr>
        <w:t>Результатом производственного потребления оборотных средств яв</w:t>
      </w:r>
      <w:r w:rsidRPr="00410027">
        <w:rPr>
          <w:sz w:val="24"/>
          <w:szCs w:val="24"/>
        </w:rPr>
        <w:softHyphen/>
        <w:t>ляется готовая продукция, которая представляет собой полностью за</w:t>
      </w:r>
      <w:r w:rsidRPr="00410027">
        <w:rPr>
          <w:sz w:val="24"/>
          <w:szCs w:val="24"/>
        </w:rPr>
        <w:softHyphen/>
        <w:t>конченные в данном периоде готовые изделия и полуфабрикаты соб</w:t>
      </w:r>
      <w:r w:rsidRPr="00410027">
        <w:rPr>
          <w:sz w:val="24"/>
          <w:szCs w:val="24"/>
        </w:rPr>
        <w:softHyphen/>
        <w:t>ственного производства.</w:t>
      </w:r>
      <w:bookmarkStart w:id="4" w:name="_Toc515703988"/>
    </w:p>
    <w:p w:rsidR="00FD40F1" w:rsidRPr="00410027" w:rsidRDefault="00FD40F1" w:rsidP="00FD40F1">
      <w:pPr>
        <w:spacing w:line="240" w:lineRule="auto"/>
        <w:ind w:firstLine="567"/>
        <w:rPr>
          <w:b/>
          <w:sz w:val="24"/>
          <w:szCs w:val="24"/>
        </w:rPr>
      </w:pPr>
      <w:r w:rsidRPr="00410027">
        <w:rPr>
          <w:b/>
          <w:sz w:val="24"/>
          <w:szCs w:val="24"/>
        </w:rPr>
        <w:t>5.5 Классификация оборотных средств</w:t>
      </w:r>
      <w:bookmarkEnd w:id="4"/>
    </w:p>
    <w:p w:rsidR="00FD40F1" w:rsidRPr="00410027" w:rsidRDefault="00FD40F1" w:rsidP="00FD40F1">
      <w:pPr>
        <w:spacing w:line="240" w:lineRule="auto"/>
        <w:ind w:firstLine="567"/>
        <w:rPr>
          <w:sz w:val="24"/>
          <w:szCs w:val="24"/>
        </w:rPr>
      </w:pPr>
      <w:r w:rsidRPr="00410027">
        <w:rPr>
          <w:sz w:val="24"/>
          <w:szCs w:val="24"/>
        </w:rPr>
        <w:t>Оборотные средства классифицируются по их месту и роли в про</w:t>
      </w:r>
      <w:r w:rsidRPr="00410027">
        <w:rPr>
          <w:sz w:val="24"/>
          <w:szCs w:val="24"/>
        </w:rPr>
        <w:softHyphen/>
        <w:t>цессе производства, по принципам организации и источникам образо</w:t>
      </w:r>
      <w:r w:rsidRPr="00410027">
        <w:rPr>
          <w:sz w:val="24"/>
          <w:szCs w:val="24"/>
        </w:rPr>
        <w:softHyphen/>
        <w:t xml:space="preserve">вания. </w:t>
      </w:r>
      <w:r w:rsidRPr="00410027">
        <w:rPr>
          <w:i/>
          <w:sz w:val="24"/>
          <w:szCs w:val="24"/>
        </w:rPr>
        <w:t>По месту и роли в процессе производства</w:t>
      </w:r>
      <w:r w:rsidRPr="00410027">
        <w:rPr>
          <w:sz w:val="24"/>
          <w:szCs w:val="24"/>
        </w:rPr>
        <w:t xml:space="preserve"> оборотные средства подразделяются на средства, находящиеся в сфере производства, и сред</w:t>
      </w:r>
      <w:r w:rsidRPr="00410027">
        <w:rPr>
          <w:sz w:val="24"/>
          <w:szCs w:val="24"/>
        </w:rPr>
        <w:softHyphen/>
        <w:t>ства, находящиеся в сфере обращения. К средствам, находящимся в сфере производства, относятся производственные запасы и незавер</w:t>
      </w:r>
      <w:r w:rsidRPr="00410027">
        <w:rPr>
          <w:sz w:val="24"/>
          <w:szCs w:val="24"/>
        </w:rPr>
        <w:softHyphen/>
        <w:t>шенное производство. Большая часть оборотных средств (примерно 80%) занята в сфере производства, так как только в процессе производства создается новая стоимость. Эффективность использования всей сово</w:t>
      </w:r>
      <w:r w:rsidRPr="00410027">
        <w:rPr>
          <w:sz w:val="24"/>
          <w:szCs w:val="24"/>
        </w:rPr>
        <w:softHyphen/>
        <w:t>купности оборотных средств зависит от их доли в сфере производства. Оборотные средства в сфере обращения поддерживают непрерывность процесса производства.</w:t>
      </w:r>
    </w:p>
    <w:p w:rsidR="00FD40F1" w:rsidRPr="00410027" w:rsidRDefault="00FD40F1" w:rsidP="00FD40F1">
      <w:pPr>
        <w:spacing w:line="240" w:lineRule="auto"/>
        <w:ind w:firstLine="567"/>
        <w:rPr>
          <w:sz w:val="24"/>
          <w:szCs w:val="24"/>
        </w:rPr>
      </w:pPr>
      <w:r w:rsidRPr="00410027">
        <w:rPr>
          <w:i/>
          <w:sz w:val="24"/>
          <w:szCs w:val="24"/>
        </w:rPr>
        <w:t>По источникам образования</w:t>
      </w:r>
      <w:r w:rsidRPr="00410027">
        <w:rPr>
          <w:sz w:val="24"/>
          <w:szCs w:val="24"/>
        </w:rPr>
        <w:t xml:space="preserve"> оборотные средства подразделяются </w:t>
      </w:r>
      <w:proofErr w:type="gramStart"/>
      <w:r w:rsidRPr="00410027">
        <w:rPr>
          <w:sz w:val="24"/>
          <w:szCs w:val="24"/>
        </w:rPr>
        <w:t>на</w:t>
      </w:r>
      <w:proofErr w:type="gramEnd"/>
      <w:r w:rsidRPr="00410027">
        <w:rPr>
          <w:sz w:val="24"/>
          <w:szCs w:val="24"/>
        </w:rPr>
        <w:t xml:space="preserve"> собственные и заемные. Собственные оборотные средства составляют в промышленности примерно 40% и формируются в первую очередь за счет отчислений от прибыли. Бюджетные ассигнования направляются на эти цели в особых случаях по распоряжению правительства.</w:t>
      </w:r>
    </w:p>
    <w:p w:rsidR="00FD40F1" w:rsidRDefault="00FD40F1" w:rsidP="00FD40F1">
      <w:pPr>
        <w:spacing w:line="240" w:lineRule="auto"/>
        <w:ind w:firstLine="567"/>
        <w:rPr>
          <w:sz w:val="24"/>
          <w:szCs w:val="24"/>
        </w:rPr>
      </w:pPr>
      <w:r w:rsidRPr="00410027">
        <w:rPr>
          <w:i/>
          <w:sz w:val="24"/>
          <w:szCs w:val="24"/>
        </w:rPr>
        <w:t>По принципам организации</w:t>
      </w:r>
      <w:r w:rsidRPr="00410027">
        <w:rPr>
          <w:sz w:val="24"/>
          <w:szCs w:val="24"/>
        </w:rPr>
        <w:t xml:space="preserve"> оборотные средства подразделяются</w:t>
      </w:r>
      <w:r w:rsidRPr="00410027">
        <w:rPr>
          <w:b/>
          <w:sz w:val="24"/>
          <w:szCs w:val="24"/>
        </w:rPr>
        <w:t xml:space="preserve"> </w:t>
      </w:r>
      <w:proofErr w:type="gramStart"/>
      <w:r w:rsidRPr="00410027">
        <w:rPr>
          <w:sz w:val="24"/>
          <w:szCs w:val="24"/>
        </w:rPr>
        <w:t>на</w:t>
      </w:r>
      <w:proofErr w:type="gramEnd"/>
      <w:r w:rsidRPr="00410027">
        <w:rPr>
          <w:sz w:val="24"/>
          <w:szCs w:val="24"/>
        </w:rPr>
        <w:t xml:space="preserve"> нормируемые и ненормируемые. Нормирование оборотных средств обес</w:t>
      </w:r>
      <w:r w:rsidRPr="00410027">
        <w:rPr>
          <w:sz w:val="24"/>
          <w:szCs w:val="24"/>
        </w:rPr>
        <w:softHyphen/>
        <w:t>печивает непрерывность процесса производства и способствует эффек</w:t>
      </w:r>
      <w:r w:rsidRPr="00410027">
        <w:rPr>
          <w:sz w:val="24"/>
          <w:szCs w:val="24"/>
        </w:rPr>
        <w:softHyphen/>
        <w:t>тивному использованию ресурсов промышленного предприятия.</w:t>
      </w:r>
      <w:bookmarkStart w:id="5" w:name="_Toc515703989"/>
    </w:p>
    <w:p w:rsidR="00FD40F1" w:rsidRPr="00410027" w:rsidRDefault="00FD40F1" w:rsidP="00FD40F1">
      <w:pPr>
        <w:spacing w:line="240" w:lineRule="auto"/>
        <w:ind w:firstLine="567"/>
        <w:rPr>
          <w:b/>
          <w:sz w:val="24"/>
          <w:szCs w:val="24"/>
        </w:rPr>
      </w:pPr>
      <w:r w:rsidRPr="00410027">
        <w:rPr>
          <w:b/>
          <w:sz w:val="24"/>
          <w:szCs w:val="24"/>
        </w:rPr>
        <w:t>5.6 Нормируемые и ненормируемые оборотные средства</w:t>
      </w:r>
      <w:bookmarkEnd w:id="5"/>
    </w:p>
    <w:p w:rsidR="00FD40F1" w:rsidRPr="00410027" w:rsidRDefault="00FD40F1" w:rsidP="00FD40F1">
      <w:pPr>
        <w:spacing w:line="240" w:lineRule="auto"/>
        <w:ind w:firstLine="567"/>
        <w:rPr>
          <w:sz w:val="24"/>
          <w:szCs w:val="24"/>
        </w:rPr>
      </w:pPr>
      <w:r w:rsidRPr="00410027">
        <w:rPr>
          <w:i/>
          <w:sz w:val="24"/>
          <w:szCs w:val="24"/>
        </w:rPr>
        <w:t>К нормируемым оборотным средствам</w:t>
      </w:r>
      <w:r w:rsidRPr="00410027">
        <w:rPr>
          <w:sz w:val="24"/>
          <w:szCs w:val="24"/>
        </w:rPr>
        <w:t xml:space="preserve"> относятся: производственные запасы, незавершенное производство, расходы будущих периодов, го</w:t>
      </w:r>
      <w:r w:rsidRPr="00410027">
        <w:rPr>
          <w:sz w:val="24"/>
          <w:szCs w:val="24"/>
        </w:rPr>
        <w:softHyphen/>
        <w:t>товая продукция. Нормируемые оборотные средства включают все обо</w:t>
      </w:r>
      <w:r w:rsidRPr="00410027">
        <w:rPr>
          <w:sz w:val="24"/>
          <w:szCs w:val="24"/>
        </w:rPr>
        <w:softHyphen/>
        <w:t>ротные средства, находящиеся в сфере производства. В сфере обраще</w:t>
      </w:r>
      <w:r w:rsidRPr="00410027">
        <w:rPr>
          <w:sz w:val="24"/>
          <w:szCs w:val="24"/>
        </w:rPr>
        <w:softHyphen/>
        <w:t>ния нормируются только те оборотные средства, которые овеществле</w:t>
      </w:r>
      <w:r w:rsidRPr="00410027">
        <w:rPr>
          <w:sz w:val="24"/>
          <w:szCs w:val="24"/>
        </w:rPr>
        <w:softHyphen/>
        <w:t>ны в готовой продукции.</w:t>
      </w:r>
    </w:p>
    <w:p w:rsidR="00FD40F1" w:rsidRPr="00410027" w:rsidRDefault="00FD40F1" w:rsidP="00FD40F1">
      <w:pPr>
        <w:spacing w:line="240" w:lineRule="auto"/>
        <w:ind w:firstLine="567"/>
        <w:rPr>
          <w:sz w:val="24"/>
          <w:szCs w:val="24"/>
        </w:rPr>
      </w:pPr>
      <w:r w:rsidRPr="00410027">
        <w:rPr>
          <w:i/>
          <w:sz w:val="24"/>
          <w:szCs w:val="24"/>
        </w:rPr>
        <w:t>К ненормируемым оборотным средствам</w:t>
      </w:r>
      <w:r w:rsidRPr="00410027">
        <w:rPr>
          <w:sz w:val="24"/>
          <w:szCs w:val="24"/>
        </w:rPr>
        <w:t xml:space="preserve"> относятся: отгруженная про</w:t>
      </w:r>
      <w:r w:rsidRPr="00410027">
        <w:rPr>
          <w:sz w:val="24"/>
          <w:szCs w:val="24"/>
        </w:rPr>
        <w:softHyphen/>
        <w:t>дукция, денежные средства на расчетном счете и в расчетах, дебитор</w:t>
      </w:r>
      <w:r w:rsidRPr="00410027">
        <w:rPr>
          <w:sz w:val="24"/>
          <w:szCs w:val="24"/>
        </w:rPr>
        <w:softHyphen/>
        <w:t>ская задолженность.</w:t>
      </w:r>
    </w:p>
    <w:p w:rsidR="00FD40F1" w:rsidRPr="00410027" w:rsidRDefault="00FD40F1" w:rsidP="00FD40F1">
      <w:pPr>
        <w:spacing w:line="240" w:lineRule="auto"/>
        <w:ind w:firstLine="567"/>
        <w:rPr>
          <w:sz w:val="24"/>
          <w:szCs w:val="24"/>
        </w:rPr>
      </w:pPr>
      <w:r w:rsidRPr="00410027">
        <w:rPr>
          <w:sz w:val="24"/>
          <w:szCs w:val="24"/>
        </w:rPr>
        <w:t>Нормативы оборотных средств должны всегда удовлетворять реаль</w:t>
      </w:r>
      <w:r w:rsidRPr="00410027">
        <w:rPr>
          <w:sz w:val="24"/>
          <w:szCs w:val="24"/>
        </w:rPr>
        <w:softHyphen/>
        <w:t>ной потребности производства. При занижении нормативов предпри</w:t>
      </w:r>
      <w:r w:rsidRPr="00410027">
        <w:rPr>
          <w:sz w:val="24"/>
          <w:szCs w:val="24"/>
        </w:rPr>
        <w:softHyphen/>
        <w:t>ятие не сможет обеспечить производство необходимыми запасами, свое</w:t>
      </w:r>
      <w:r w:rsidRPr="00410027">
        <w:rPr>
          <w:sz w:val="24"/>
          <w:szCs w:val="24"/>
        </w:rPr>
        <w:softHyphen/>
        <w:t>временно расплатиться с поставщиками, рабочими, служащими и т. п.</w:t>
      </w:r>
    </w:p>
    <w:p w:rsidR="00FD40F1" w:rsidRDefault="00FD40F1" w:rsidP="00FD40F1">
      <w:pPr>
        <w:spacing w:line="240" w:lineRule="auto"/>
        <w:ind w:firstLine="567"/>
        <w:rPr>
          <w:sz w:val="24"/>
          <w:szCs w:val="24"/>
        </w:rPr>
      </w:pPr>
      <w:r w:rsidRPr="00410027">
        <w:rPr>
          <w:sz w:val="24"/>
          <w:szCs w:val="24"/>
        </w:rPr>
        <w:t>При завышении нормативов возникают значительные сверхнорма</w:t>
      </w:r>
      <w:r w:rsidRPr="00410027">
        <w:rPr>
          <w:sz w:val="24"/>
          <w:szCs w:val="24"/>
        </w:rPr>
        <w:softHyphen/>
        <w:t>тивные запасы, происходит замораживание средств, что ведет к потерям. Кроме того, завышенные нормативы способствуют снижению уров</w:t>
      </w:r>
      <w:r w:rsidRPr="00410027">
        <w:rPr>
          <w:sz w:val="24"/>
          <w:szCs w:val="24"/>
        </w:rPr>
        <w:softHyphen/>
        <w:t>ня рентабельности, увеличению суммы выплат при росте стоимости имущества предприятия.</w:t>
      </w:r>
      <w:bookmarkStart w:id="6" w:name="_Toc515703990"/>
    </w:p>
    <w:p w:rsidR="00FD40F1" w:rsidRPr="00410027" w:rsidRDefault="00FD40F1" w:rsidP="00FD40F1">
      <w:pPr>
        <w:spacing w:line="240" w:lineRule="auto"/>
        <w:ind w:firstLine="567"/>
        <w:rPr>
          <w:b/>
          <w:sz w:val="24"/>
          <w:szCs w:val="24"/>
        </w:rPr>
      </w:pPr>
      <w:r w:rsidRPr="00410027">
        <w:rPr>
          <w:b/>
          <w:sz w:val="24"/>
          <w:szCs w:val="24"/>
        </w:rPr>
        <w:t>5.7 Нормирование расхода материальных ресурсов</w:t>
      </w:r>
      <w:bookmarkEnd w:id="6"/>
    </w:p>
    <w:p w:rsidR="00FD40F1" w:rsidRPr="00410027" w:rsidRDefault="00FD40F1" w:rsidP="00FD40F1">
      <w:pPr>
        <w:spacing w:line="240" w:lineRule="auto"/>
        <w:ind w:firstLine="567"/>
        <w:rPr>
          <w:sz w:val="24"/>
          <w:szCs w:val="24"/>
        </w:rPr>
      </w:pPr>
      <w:r w:rsidRPr="00410027">
        <w:rPr>
          <w:sz w:val="24"/>
          <w:szCs w:val="24"/>
        </w:rPr>
        <w:t>Нормирование расхода материальных ресурсов - это установление максимально допустимого количества сырья или материалов, необхо</w:t>
      </w:r>
      <w:r w:rsidRPr="00410027">
        <w:rPr>
          <w:sz w:val="24"/>
          <w:szCs w:val="24"/>
        </w:rPr>
        <w:softHyphen/>
        <w:t>димых для изготовления продукции или выполнения работы, с учетом проведения намеченных организационно-технических мероприятий</w:t>
      </w:r>
      <w:r w:rsidRPr="00410027">
        <w:rPr>
          <w:b/>
          <w:sz w:val="24"/>
          <w:szCs w:val="24"/>
        </w:rPr>
        <w:t xml:space="preserve"> </w:t>
      </w:r>
      <w:r w:rsidRPr="00410027">
        <w:rPr>
          <w:sz w:val="24"/>
          <w:szCs w:val="24"/>
        </w:rPr>
        <w:t>по</w:t>
      </w:r>
      <w:r w:rsidRPr="00410027">
        <w:rPr>
          <w:b/>
          <w:sz w:val="24"/>
          <w:szCs w:val="24"/>
        </w:rPr>
        <w:t xml:space="preserve"> </w:t>
      </w:r>
      <w:r w:rsidRPr="00410027">
        <w:rPr>
          <w:sz w:val="24"/>
          <w:szCs w:val="24"/>
        </w:rPr>
        <w:t>совершенствованию производства. Нормирование расхода материаль</w:t>
      </w:r>
      <w:r w:rsidRPr="00410027">
        <w:rPr>
          <w:sz w:val="24"/>
          <w:szCs w:val="24"/>
        </w:rPr>
        <w:softHyphen/>
        <w:t>ных ресурсов направлено на выявление и мобилизацию внутренних ре</w:t>
      </w:r>
      <w:r w:rsidRPr="00410027">
        <w:rPr>
          <w:sz w:val="24"/>
          <w:szCs w:val="24"/>
        </w:rPr>
        <w:softHyphen/>
        <w:t>зервов для рационального использования материальных ресурсов. Со</w:t>
      </w:r>
      <w:r w:rsidRPr="00410027">
        <w:rPr>
          <w:sz w:val="24"/>
          <w:szCs w:val="24"/>
        </w:rPr>
        <w:softHyphen/>
        <w:t>кращение удельных материальных затрат на производство единицы про</w:t>
      </w:r>
      <w:r w:rsidRPr="00410027">
        <w:rPr>
          <w:sz w:val="24"/>
          <w:szCs w:val="24"/>
        </w:rPr>
        <w:softHyphen/>
        <w:t>дукции и работ (снижение материалоемкости) позволяет повысить эф</w:t>
      </w:r>
      <w:r w:rsidRPr="00410027">
        <w:rPr>
          <w:sz w:val="24"/>
          <w:szCs w:val="24"/>
        </w:rPr>
        <w:softHyphen/>
        <w:t xml:space="preserve">фективность оборотных средств и снизить </w:t>
      </w:r>
      <w:r w:rsidRPr="00410027">
        <w:rPr>
          <w:sz w:val="24"/>
          <w:szCs w:val="24"/>
        </w:rPr>
        <w:lastRenderedPageBreak/>
        <w:t>затраты живого труда.</w:t>
      </w:r>
    </w:p>
    <w:p w:rsidR="00FD40F1" w:rsidRPr="00410027" w:rsidRDefault="00FD40F1" w:rsidP="00FD40F1">
      <w:pPr>
        <w:spacing w:line="240" w:lineRule="auto"/>
        <w:ind w:firstLine="567"/>
        <w:rPr>
          <w:sz w:val="24"/>
          <w:szCs w:val="24"/>
        </w:rPr>
      </w:pPr>
      <w:r w:rsidRPr="00410027">
        <w:rPr>
          <w:sz w:val="24"/>
          <w:szCs w:val="24"/>
        </w:rPr>
        <w:t xml:space="preserve">Нормы расхода материальных ресурсов могут быть </w:t>
      </w:r>
      <w:r w:rsidRPr="00410027">
        <w:rPr>
          <w:i/>
          <w:sz w:val="24"/>
          <w:szCs w:val="24"/>
        </w:rPr>
        <w:t>годовые,</w:t>
      </w:r>
      <w:r w:rsidRPr="00410027">
        <w:rPr>
          <w:sz w:val="24"/>
          <w:szCs w:val="24"/>
        </w:rPr>
        <w:t xml:space="preserve"> кото</w:t>
      </w:r>
      <w:r w:rsidRPr="00410027">
        <w:rPr>
          <w:sz w:val="24"/>
          <w:szCs w:val="24"/>
        </w:rPr>
        <w:softHyphen/>
        <w:t>рые отражают предельный расход материальных ресурсов на единицу продукции (или работ) в среднем за год. Годовые нормы могут вклю</w:t>
      </w:r>
      <w:r w:rsidRPr="00410027">
        <w:rPr>
          <w:sz w:val="24"/>
          <w:szCs w:val="24"/>
        </w:rPr>
        <w:softHyphen/>
        <w:t xml:space="preserve">чать </w:t>
      </w:r>
      <w:r w:rsidRPr="00410027">
        <w:rPr>
          <w:i/>
          <w:sz w:val="24"/>
          <w:szCs w:val="24"/>
        </w:rPr>
        <w:t>квартальные,</w:t>
      </w:r>
      <w:r w:rsidRPr="00410027">
        <w:rPr>
          <w:sz w:val="24"/>
          <w:szCs w:val="24"/>
        </w:rPr>
        <w:t xml:space="preserve"> что целесообразно при установлении норм расхода материалов, потребление которых изменяется в зависимости от време</w:t>
      </w:r>
      <w:r w:rsidRPr="00410027">
        <w:rPr>
          <w:sz w:val="24"/>
          <w:szCs w:val="24"/>
        </w:rPr>
        <w:softHyphen/>
        <w:t>ни года.</w:t>
      </w:r>
    </w:p>
    <w:p w:rsidR="00FD40F1" w:rsidRPr="00410027" w:rsidRDefault="00FD40F1" w:rsidP="00FD40F1">
      <w:pPr>
        <w:spacing w:line="240" w:lineRule="auto"/>
        <w:ind w:firstLine="567"/>
        <w:rPr>
          <w:b/>
          <w:sz w:val="24"/>
          <w:szCs w:val="24"/>
        </w:rPr>
      </w:pPr>
      <w:bookmarkStart w:id="7" w:name="_Toc515703991"/>
      <w:r w:rsidRPr="00410027">
        <w:rPr>
          <w:b/>
          <w:sz w:val="24"/>
          <w:szCs w:val="24"/>
        </w:rPr>
        <w:t>5.8 Нормирование оборотных сре</w:t>
      </w:r>
      <w:proofErr w:type="gramStart"/>
      <w:r w:rsidRPr="00410027">
        <w:rPr>
          <w:b/>
          <w:sz w:val="24"/>
          <w:szCs w:val="24"/>
        </w:rPr>
        <w:t>дств в пр</w:t>
      </w:r>
      <w:proofErr w:type="gramEnd"/>
      <w:r w:rsidRPr="00410027">
        <w:rPr>
          <w:b/>
          <w:sz w:val="24"/>
          <w:szCs w:val="24"/>
        </w:rPr>
        <w:t>оизводственных запасах</w:t>
      </w:r>
      <w:bookmarkEnd w:id="7"/>
      <w:r w:rsidRPr="00410027">
        <w:rPr>
          <w:b/>
          <w:sz w:val="24"/>
          <w:szCs w:val="24"/>
        </w:rPr>
        <w:t xml:space="preserve"> </w:t>
      </w:r>
    </w:p>
    <w:p w:rsidR="00FD40F1" w:rsidRPr="00410027" w:rsidRDefault="00FD40F1" w:rsidP="00FD40F1">
      <w:pPr>
        <w:spacing w:line="240" w:lineRule="auto"/>
        <w:ind w:firstLine="567"/>
        <w:rPr>
          <w:sz w:val="24"/>
          <w:szCs w:val="24"/>
        </w:rPr>
      </w:pPr>
      <w:r w:rsidRPr="00410027">
        <w:rPr>
          <w:sz w:val="24"/>
          <w:szCs w:val="24"/>
        </w:rPr>
        <w:t>Нормирование оборотных средств начинается с определения сред</w:t>
      </w:r>
      <w:r w:rsidRPr="00410027">
        <w:rPr>
          <w:sz w:val="24"/>
          <w:szCs w:val="24"/>
        </w:rPr>
        <w:softHyphen/>
        <w:t>несуточного расхода сырья, основных материалов и покупных полу</w:t>
      </w:r>
      <w:r w:rsidRPr="00410027">
        <w:rPr>
          <w:sz w:val="24"/>
          <w:szCs w:val="24"/>
        </w:rPr>
        <w:softHyphen/>
        <w:t>фабрикатов в плановом периоде. Среднесуточный расход рассчитыва</w:t>
      </w:r>
      <w:r w:rsidRPr="00410027">
        <w:rPr>
          <w:sz w:val="24"/>
          <w:szCs w:val="24"/>
        </w:rPr>
        <w:softHyphen/>
        <w:t>ется по группам, причем в каждой группе выделяются важнейшие ви</w:t>
      </w:r>
      <w:r w:rsidRPr="00410027">
        <w:rPr>
          <w:sz w:val="24"/>
          <w:szCs w:val="24"/>
        </w:rPr>
        <w:softHyphen/>
        <w:t>ды сырья, материалов, которые составляют примерно 80% общей сто</w:t>
      </w:r>
      <w:r w:rsidRPr="00410027">
        <w:rPr>
          <w:sz w:val="24"/>
          <w:szCs w:val="24"/>
        </w:rPr>
        <w:softHyphen/>
        <w:t>имости материальных ресурсов соответствующей группы. Среднесуточ</w:t>
      </w:r>
      <w:r w:rsidRPr="00410027">
        <w:rPr>
          <w:sz w:val="24"/>
          <w:szCs w:val="24"/>
        </w:rPr>
        <w:softHyphen/>
        <w:t xml:space="preserve">ный расход материальных ресурсов </w:t>
      </w:r>
      <w:r w:rsidRPr="00410027">
        <w:rPr>
          <w:i/>
          <w:sz w:val="24"/>
          <w:szCs w:val="24"/>
        </w:rPr>
        <w:t>(Р) -</w:t>
      </w:r>
      <w:r w:rsidRPr="00410027">
        <w:rPr>
          <w:sz w:val="24"/>
          <w:szCs w:val="24"/>
        </w:rPr>
        <w:t xml:space="preserve"> это частное от деления сум</w:t>
      </w:r>
      <w:r w:rsidRPr="00410027">
        <w:rPr>
          <w:sz w:val="24"/>
          <w:szCs w:val="24"/>
        </w:rPr>
        <w:softHyphen/>
        <w:t>мы всех плановых годовых расходов на годовой календарный период (360 дней).</w:t>
      </w:r>
    </w:p>
    <w:p w:rsidR="00FD40F1" w:rsidRPr="00410027" w:rsidRDefault="00FD40F1" w:rsidP="00FD40F1">
      <w:pPr>
        <w:spacing w:line="240" w:lineRule="auto"/>
        <w:ind w:firstLine="567"/>
        <w:rPr>
          <w:sz w:val="24"/>
          <w:szCs w:val="24"/>
        </w:rPr>
      </w:pPr>
      <w:r w:rsidRPr="00410027">
        <w:rPr>
          <w:sz w:val="24"/>
          <w:szCs w:val="24"/>
        </w:rPr>
        <w:t>Норматив производственных запасов включает:</w:t>
      </w:r>
    </w:p>
    <w:p w:rsidR="00FD40F1" w:rsidRPr="00410027" w:rsidRDefault="00FD40F1" w:rsidP="00FD40F1">
      <w:pPr>
        <w:spacing w:line="240" w:lineRule="auto"/>
        <w:ind w:firstLine="567"/>
        <w:rPr>
          <w:sz w:val="24"/>
          <w:szCs w:val="24"/>
        </w:rPr>
      </w:pPr>
      <w:r w:rsidRPr="00410027">
        <w:rPr>
          <w:sz w:val="24"/>
          <w:szCs w:val="24"/>
        </w:rPr>
        <w:t xml:space="preserve">• </w:t>
      </w:r>
      <w:r w:rsidRPr="00410027">
        <w:rPr>
          <w:i/>
          <w:sz w:val="24"/>
          <w:szCs w:val="24"/>
        </w:rPr>
        <w:t>текущий запас,</w:t>
      </w:r>
      <w:r w:rsidRPr="00410027">
        <w:rPr>
          <w:sz w:val="24"/>
          <w:szCs w:val="24"/>
        </w:rPr>
        <w:t xml:space="preserve"> который предназначен для обеспечения произ</w:t>
      </w:r>
      <w:r w:rsidRPr="00410027">
        <w:rPr>
          <w:sz w:val="24"/>
          <w:szCs w:val="24"/>
        </w:rPr>
        <w:softHyphen/>
        <w:t>водства материальными ресурсами между двумя очередными по</w:t>
      </w:r>
      <w:r w:rsidRPr="00410027">
        <w:rPr>
          <w:sz w:val="24"/>
          <w:szCs w:val="24"/>
        </w:rPr>
        <w:softHyphen/>
        <w:t>ставками и определяется как произведение среднесуточного рас</w:t>
      </w:r>
      <w:r w:rsidRPr="00410027">
        <w:rPr>
          <w:sz w:val="24"/>
          <w:szCs w:val="24"/>
        </w:rPr>
        <w:softHyphen/>
        <w:t>хода (</w:t>
      </w:r>
      <w:proofErr w:type="spellStart"/>
      <w:r w:rsidRPr="00410027">
        <w:rPr>
          <w:sz w:val="24"/>
          <w:szCs w:val="24"/>
        </w:rPr>
        <w:t>Р</w:t>
      </w:r>
      <w:r w:rsidRPr="00410027">
        <w:rPr>
          <w:sz w:val="24"/>
          <w:szCs w:val="24"/>
          <w:vertAlign w:val="subscript"/>
        </w:rPr>
        <w:t>сут</w:t>
      </w:r>
      <w:proofErr w:type="spellEnd"/>
      <w:proofErr w:type="gramStart"/>
      <w:r w:rsidRPr="00410027">
        <w:rPr>
          <w:sz w:val="24"/>
          <w:szCs w:val="24"/>
        </w:rPr>
        <w:t xml:space="preserve"> )</w:t>
      </w:r>
      <w:proofErr w:type="gramEnd"/>
      <w:r w:rsidRPr="00410027">
        <w:rPr>
          <w:sz w:val="24"/>
          <w:szCs w:val="24"/>
        </w:rPr>
        <w:t xml:space="preserve"> на интервал между поставками в днях </w:t>
      </w:r>
      <w:r w:rsidRPr="00410027">
        <w:rPr>
          <w:i/>
          <w:sz w:val="24"/>
          <w:szCs w:val="24"/>
        </w:rPr>
        <w:t>(И),</w:t>
      </w:r>
      <w:r w:rsidRPr="00410027">
        <w:rPr>
          <w:sz w:val="24"/>
          <w:szCs w:val="24"/>
        </w:rPr>
        <w:t xml:space="preserve"> т. е. </w:t>
      </w:r>
      <w:r w:rsidRPr="00410027">
        <w:rPr>
          <w:i/>
          <w:sz w:val="24"/>
          <w:szCs w:val="24"/>
        </w:rPr>
        <w:t>ТЗ</w:t>
      </w:r>
      <w:r w:rsidRPr="00410027">
        <w:rPr>
          <w:sz w:val="24"/>
          <w:szCs w:val="24"/>
        </w:rPr>
        <w:t xml:space="preserve"> = </w:t>
      </w:r>
      <w:proofErr w:type="spellStart"/>
      <w:r w:rsidRPr="00410027">
        <w:rPr>
          <w:i/>
          <w:sz w:val="24"/>
          <w:szCs w:val="24"/>
        </w:rPr>
        <w:t>Р</w:t>
      </w:r>
      <w:r w:rsidRPr="00410027">
        <w:rPr>
          <w:i/>
          <w:sz w:val="24"/>
          <w:szCs w:val="24"/>
          <w:vertAlign w:val="subscript"/>
        </w:rPr>
        <w:t>сут</w:t>
      </w:r>
      <w:proofErr w:type="spellEnd"/>
      <w:r w:rsidRPr="00410027">
        <w:rPr>
          <w:i/>
          <w:sz w:val="24"/>
          <w:szCs w:val="24"/>
        </w:rPr>
        <w:t>*И.</w:t>
      </w:r>
      <w:r w:rsidRPr="00410027">
        <w:rPr>
          <w:sz w:val="24"/>
          <w:szCs w:val="24"/>
        </w:rPr>
        <w:t xml:space="preserve"> Текущий запас достигает максимальной величины в момент очередной поставки. По мере использования он уменьша</w:t>
      </w:r>
      <w:r w:rsidRPr="00410027">
        <w:rPr>
          <w:sz w:val="24"/>
          <w:szCs w:val="24"/>
        </w:rPr>
        <w:softHyphen/>
        <w:t>ется и к моменту очередной поставки полностью потребляется;</w:t>
      </w:r>
    </w:p>
    <w:p w:rsidR="00FD40F1" w:rsidRPr="00410027" w:rsidRDefault="00FD40F1" w:rsidP="00FD40F1">
      <w:pPr>
        <w:spacing w:line="240" w:lineRule="auto"/>
        <w:ind w:firstLine="567"/>
        <w:rPr>
          <w:sz w:val="24"/>
          <w:szCs w:val="24"/>
        </w:rPr>
      </w:pPr>
      <w:r w:rsidRPr="00410027">
        <w:rPr>
          <w:sz w:val="24"/>
          <w:szCs w:val="24"/>
        </w:rPr>
        <w:t xml:space="preserve">• </w:t>
      </w:r>
      <w:r w:rsidRPr="00410027">
        <w:rPr>
          <w:i/>
          <w:sz w:val="24"/>
          <w:szCs w:val="24"/>
        </w:rPr>
        <w:t>страховой запас,</w:t>
      </w:r>
      <w:r w:rsidRPr="00410027">
        <w:rPr>
          <w:sz w:val="24"/>
          <w:szCs w:val="24"/>
        </w:rPr>
        <w:t xml:space="preserve"> который определяется как половина произведе</w:t>
      </w:r>
      <w:r w:rsidRPr="00410027">
        <w:rPr>
          <w:sz w:val="24"/>
          <w:szCs w:val="24"/>
        </w:rPr>
        <w:softHyphen/>
        <w:t xml:space="preserve">ния среднесуточного расхода материала </w:t>
      </w:r>
      <w:r w:rsidRPr="00410027">
        <w:rPr>
          <w:i/>
          <w:sz w:val="24"/>
          <w:szCs w:val="24"/>
        </w:rPr>
        <w:t>(Р)</w:t>
      </w:r>
      <w:r w:rsidRPr="00410027">
        <w:rPr>
          <w:sz w:val="24"/>
          <w:szCs w:val="24"/>
        </w:rPr>
        <w:t xml:space="preserve"> на разрыв в интер</w:t>
      </w:r>
      <w:r w:rsidRPr="00410027">
        <w:rPr>
          <w:sz w:val="24"/>
          <w:szCs w:val="24"/>
        </w:rPr>
        <w:softHyphen/>
        <w:t xml:space="preserve">вале поставок </w:t>
      </w:r>
    </w:p>
    <w:p w:rsidR="00FD40F1" w:rsidRPr="00410027" w:rsidRDefault="00FD40F1" w:rsidP="00FD40F1">
      <w:pPr>
        <w:spacing w:line="240" w:lineRule="auto"/>
        <w:ind w:firstLine="567"/>
        <w:jc w:val="center"/>
        <w:rPr>
          <w:i/>
          <w:sz w:val="24"/>
          <w:szCs w:val="24"/>
        </w:rPr>
      </w:pPr>
      <w:r w:rsidRPr="00410027">
        <w:rPr>
          <w:i/>
          <w:sz w:val="24"/>
          <w:szCs w:val="24"/>
        </w:rPr>
        <w:t xml:space="preserve">(И = </w:t>
      </w:r>
      <w:proofErr w:type="spellStart"/>
      <w:r w:rsidRPr="00410027">
        <w:rPr>
          <w:i/>
          <w:sz w:val="24"/>
          <w:szCs w:val="24"/>
        </w:rPr>
        <w:t>И</w:t>
      </w:r>
      <w:r w:rsidRPr="00410027">
        <w:rPr>
          <w:i/>
          <w:sz w:val="24"/>
          <w:szCs w:val="24"/>
          <w:vertAlign w:val="subscript"/>
        </w:rPr>
        <w:t>факт</w:t>
      </w:r>
      <w:proofErr w:type="spellEnd"/>
      <w:r w:rsidRPr="00410027">
        <w:rPr>
          <w:i/>
          <w:sz w:val="24"/>
          <w:szCs w:val="24"/>
        </w:rPr>
        <w:t xml:space="preserve"> - </w:t>
      </w:r>
      <w:proofErr w:type="spellStart"/>
      <w:r w:rsidRPr="00410027">
        <w:rPr>
          <w:i/>
          <w:sz w:val="24"/>
          <w:szCs w:val="24"/>
        </w:rPr>
        <w:t>И</w:t>
      </w:r>
      <w:r w:rsidRPr="00410027">
        <w:rPr>
          <w:i/>
          <w:sz w:val="24"/>
          <w:szCs w:val="24"/>
          <w:vertAlign w:val="subscript"/>
        </w:rPr>
        <w:t>план</w:t>
      </w:r>
      <w:proofErr w:type="spellEnd"/>
      <w:r w:rsidRPr="00410027">
        <w:rPr>
          <w:i/>
          <w:sz w:val="24"/>
          <w:szCs w:val="24"/>
        </w:rPr>
        <w:t>):</w:t>
      </w:r>
    </w:p>
    <w:p w:rsidR="00FD40F1" w:rsidRPr="00410027" w:rsidRDefault="00FD40F1" w:rsidP="00FD40F1">
      <w:pPr>
        <w:spacing w:line="240" w:lineRule="auto"/>
        <w:ind w:firstLine="567"/>
        <w:jc w:val="center"/>
        <w:rPr>
          <w:sz w:val="24"/>
          <w:szCs w:val="24"/>
        </w:rPr>
      </w:pPr>
      <w:r w:rsidRPr="00410027">
        <w:rPr>
          <w:i/>
          <w:sz w:val="24"/>
          <w:szCs w:val="24"/>
        </w:rPr>
        <w:t>СЗ</w:t>
      </w:r>
      <w:r w:rsidRPr="00410027">
        <w:rPr>
          <w:sz w:val="24"/>
          <w:szCs w:val="24"/>
        </w:rPr>
        <w:t xml:space="preserve"> = </w:t>
      </w:r>
      <w:proofErr w:type="spellStart"/>
      <w:r w:rsidRPr="00410027">
        <w:rPr>
          <w:i/>
          <w:sz w:val="24"/>
          <w:szCs w:val="24"/>
        </w:rPr>
        <w:t>Р</w:t>
      </w:r>
      <w:r w:rsidRPr="00410027">
        <w:rPr>
          <w:i/>
          <w:sz w:val="24"/>
          <w:szCs w:val="24"/>
          <w:vertAlign w:val="subscript"/>
        </w:rPr>
        <w:t>сут</w:t>
      </w:r>
      <w:proofErr w:type="spellEnd"/>
      <w:r w:rsidRPr="00410027">
        <w:rPr>
          <w:i/>
          <w:sz w:val="24"/>
          <w:szCs w:val="24"/>
        </w:rPr>
        <w:t xml:space="preserve"> (</w:t>
      </w:r>
      <w:proofErr w:type="spellStart"/>
      <w:r w:rsidRPr="00410027">
        <w:rPr>
          <w:i/>
          <w:sz w:val="24"/>
          <w:szCs w:val="24"/>
        </w:rPr>
        <w:t>И</w:t>
      </w:r>
      <w:r w:rsidRPr="00410027">
        <w:rPr>
          <w:i/>
          <w:sz w:val="24"/>
          <w:szCs w:val="24"/>
          <w:vertAlign w:val="subscript"/>
        </w:rPr>
        <w:t>факт</w:t>
      </w:r>
      <w:proofErr w:type="spellEnd"/>
      <w:r w:rsidRPr="00410027">
        <w:rPr>
          <w:i/>
          <w:sz w:val="24"/>
          <w:szCs w:val="24"/>
        </w:rPr>
        <w:t xml:space="preserve"> - </w:t>
      </w:r>
      <w:proofErr w:type="spellStart"/>
      <w:r w:rsidRPr="00410027">
        <w:rPr>
          <w:i/>
          <w:sz w:val="24"/>
          <w:szCs w:val="24"/>
        </w:rPr>
        <w:t>И</w:t>
      </w:r>
      <w:r w:rsidRPr="00410027">
        <w:rPr>
          <w:i/>
          <w:sz w:val="24"/>
          <w:szCs w:val="24"/>
          <w:vertAlign w:val="subscript"/>
        </w:rPr>
        <w:t>план</w:t>
      </w:r>
      <w:proofErr w:type="spellEnd"/>
      <w:proofErr w:type="gramStart"/>
      <w:r w:rsidRPr="00410027">
        <w:rPr>
          <w:i/>
          <w:sz w:val="24"/>
          <w:szCs w:val="24"/>
        </w:rPr>
        <w:t xml:space="preserve"> )</w:t>
      </w:r>
      <w:proofErr w:type="gramEnd"/>
      <w:r w:rsidRPr="00410027">
        <w:rPr>
          <w:sz w:val="24"/>
          <w:szCs w:val="24"/>
        </w:rPr>
        <w:t xml:space="preserve"> 0,5.</w:t>
      </w:r>
    </w:p>
    <w:p w:rsidR="00FD40F1" w:rsidRPr="00410027" w:rsidRDefault="00FD40F1" w:rsidP="00FD40F1">
      <w:pPr>
        <w:spacing w:line="240" w:lineRule="auto"/>
        <w:ind w:firstLine="567"/>
        <w:rPr>
          <w:sz w:val="24"/>
          <w:szCs w:val="24"/>
        </w:rPr>
      </w:pPr>
      <w:r w:rsidRPr="00410027">
        <w:rPr>
          <w:sz w:val="24"/>
          <w:szCs w:val="24"/>
        </w:rPr>
        <w:t>При укрупненной оценке он может приниматься в размере 50% те</w:t>
      </w:r>
      <w:r w:rsidRPr="00410027">
        <w:rPr>
          <w:sz w:val="24"/>
          <w:szCs w:val="24"/>
        </w:rPr>
        <w:softHyphen/>
        <w:t>кущего запаса. Когда предприятие-потребитель расположено вдали от транспортных путей либо используются нестандартные, уникальные ма</w:t>
      </w:r>
      <w:r w:rsidRPr="00410027">
        <w:rPr>
          <w:sz w:val="24"/>
          <w:szCs w:val="24"/>
        </w:rPr>
        <w:softHyphen/>
        <w:t>териалы, норма страхового запаса может быть доведена до 100%. При поставке материалов по прямым договорам страховой запас сокраща</w:t>
      </w:r>
      <w:r w:rsidRPr="00410027">
        <w:rPr>
          <w:sz w:val="24"/>
          <w:szCs w:val="24"/>
        </w:rPr>
        <w:softHyphen/>
        <w:t>ется до 30%.</w:t>
      </w:r>
    </w:p>
    <w:p w:rsidR="00FD40F1" w:rsidRPr="00410027" w:rsidRDefault="00FD40F1" w:rsidP="00FD40F1">
      <w:pPr>
        <w:spacing w:line="240" w:lineRule="auto"/>
        <w:ind w:firstLine="567"/>
        <w:rPr>
          <w:sz w:val="24"/>
          <w:szCs w:val="24"/>
        </w:rPr>
      </w:pPr>
      <w:r w:rsidRPr="00410027">
        <w:rPr>
          <w:sz w:val="24"/>
          <w:szCs w:val="24"/>
        </w:rPr>
        <w:t>Страховой запас возникает в результате нарушения времени поставки материала со стороны поставщика;</w:t>
      </w:r>
    </w:p>
    <w:p w:rsidR="00FD40F1" w:rsidRPr="00410027" w:rsidRDefault="00FD40F1" w:rsidP="00FD40F1">
      <w:pPr>
        <w:spacing w:line="240" w:lineRule="auto"/>
        <w:ind w:firstLine="567"/>
        <w:rPr>
          <w:sz w:val="24"/>
          <w:szCs w:val="24"/>
        </w:rPr>
      </w:pPr>
      <w:r w:rsidRPr="00410027">
        <w:rPr>
          <w:sz w:val="24"/>
          <w:szCs w:val="24"/>
        </w:rPr>
        <w:t xml:space="preserve">• </w:t>
      </w:r>
      <w:r w:rsidRPr="00410027">
        <w:rPr>
          <w:i/>
          <w:sz w:val="24"/>
          <w:szCs w:val="24"/>
        </w:rPr>
        <w:t>транспортный запас</w:t>
      </w:r>
      <w:r w:rsidRPr="00410027">
        <w:rPr>
          <w:sz w:val="24"/>
          <w:szCs w:val="24"/>
        </w:rPr>
        <w:t xml:space="preserve"> создается, если нарушение времени поставки связано с транспортной организацией. Он рассчитывается анало</w:t>
      </w:r>
      <w:r w:rsidRPr="00410027">
        <w:rPr>
          <w:sz w:val="24"/>
          <w:szCs w:val="24"/>
        </w:rPr>
        <w:softHyphen/>
        <w:t xml:space="preserve">гично страховому запасу: </w:t>
      </w:r>
    </w:p>
    <w:p w:rsidR="00FD40F1" w:rsidRPr="00410027" w:rsidRDefault="00FD40F1" w:rsidP="00FD40F1">
      <w:pPr>
        <w:spacing w:line="240" w:lineRule="auto"/>
        <w:ind w:firstLine="567"/>
        <w:jc w:val="center"/>
        <w:rPr>
          <w:sz w:val="24"/>
          <w:szCs w:val="24"/>
        </w:rPr>
      </w:pPr>
      <w:proofErr w:type="spellStart"/>
      <w:r w:rsidRPr="00410027">
        <w:rPr>
          <w:i/>
          <w:sz w:val="24"/>
          <w:szCs w:val="24"/>
        </w:rPr>
        <w:t>Тр</w:t>
      </w:r>
      <w:r w:rsidRPr="00410027">
        <w:rPr>
          <w:i/>
          <w:sz w:val="24"/>
          <w:szCs w:val="24"/>
          <w:vertAlign w:val="subscript"/>
        </w:rPr>
        <w:t>з</w:t>
      </w:r>
      <w:proofErr w:type="spellEnd"/>
      <w:r w:rsidRPr="00410027">
        <w:rPr>
          <w:i/>
          <w:sz w:val="24"/>
          <w:szCs w:val="24"/>
        </w:rPr>
        <w:t xml:space="preserve"> = </w:t>
      </w:r>
      <w:proofErr w:type="gramStart"/>
      <w:r w:rsidRPr="00410027">
        <w:rPr>
          <w:i/>
          <w:sz w:val="24"/>
          <w:szCs w:val="24"/>
        </w:rPr>
        <w:t>Р</w:t>
      </w:r>
      <w:proofErr w:type="gramEnd"/>
      <w:r w:rsidRPr="00410027">
        <w:rPr>
          <w:i/>
          <w:sz w:val="24"/>
          <w:szCs w:val="24"/>
        </w:rPr>
        <w:t xml:space="preserve"> (</w:t>
      </w:r>
      <w:proofErr w:type="spellStart"/>
      <w:r w:rsidRPr="00410027">
        <w:rPr>
          <w:i/>
          <w:sz w:val="24"/>
          <w:szCs w:val="24"/>
        </w:rPr>
        <w:t>И</w:t>
      </w:r>
      <w:r w:rsidRPr="00410027">
        <w:rPr>
          <w:i/>
          <w:sz w:val="24"/>
          <w:szCs w:val="24"/>
          <w:vertAlign w:val="subscript"/>
        </w:rPr>
        <w:t>факт</w:t>
      </w:r>
      <w:proofErr w:type="spellEnd"/>
      <w:r w:rsidRPr="00410027">
        <w:rPr>
          <w:i/>
          <w:sz w:val="24"/>
          <w:szCs w:val="24"/>
        </w:rPr>
        <w:t xml:space="preserve"> - </w:t>
      </w:r>
      <w:proofErr w:type="spellStart"/>
      <w:r w:rsidRPr="00410027">
        <w:rPr>
          <w:i/>
          <w:sz w:val="24"/>
          <w:szCs w:val="24"/>
        </w:rPr>
        <w:t>И</w:t>
      </w:r>
      <w:r w:rsidRPr="00410027">
        <w:rPr>
          <w:i/>
          <w:sz w:val="24"/>
          <w:szCs w:val="24"/>
          <w:vertAlign w:val="subscript"/>
        </w:rPr>
        <w:t>план</w:t>
      </w:r>
      <w:proofErr w:type="spellEnd"/>
      <w:r w:rsidRPr="00410027">
        <w:rPr>
          <w:i/>
          <w:sz w:val="24"/>
          <w:szCs w:val="24"/>
        </w:rPr>
        <w:t xml:space="preserve"> )</w:t>
      </w:r>
      <w:r w:rsidRPr="00410027">
        <w:rPr>
          <w:sz w:val="24"/>
          <w:szCs w:val="24"/>
        </w:rPr>
        <w:t xml:space="preserve"> 0,5;</w:t>
      </w:r>
    </w:p>
    <w:p w:rsidR="00FD40F1" w:rsidRDefault="00FD40F1" w:rsidP="00FD40F1">
      <w:pPr>
        <w:spacing w:line="240" w:lineRule="auto"/>
        <w:ind w:firstLine="567"/>
        <w:rPr>
          <w:sz w:val="24"/>
          <w:szCs w:val="24"/>
        </w:rPr>
      </w:pPr>
      <w:r w:rsidRPr="00410027">
        <w:rPr>
          <w:sz w:val="24"/>
          <w:szCs w:val="24"/>
        </w:rPr>
        <w:t xml:space="preserve">• </w:t>
      </w:r>
      <w:r w:rsidRPr="00410027">
        <w:rPr>
          <w:i/>
          <w:sz w:val="24"/>
          <w:szCs w:val="24"/>
        </w:rPr>
        <w:t>технологический запас</w:t>
      </w:r>
      <w:r w:rsidRPr="00410027">
        <w:rPr>
          <w:sz w:val="24"/>
          <w:szCs w:val="24"/>
        </w:rPr>
        <w:t xml:space="preserve"> создается в тех случаях, когда поступаю</w:t>
      </w:r>
      <w:r w:rsidRPr="00410027">
        <w:rPr>
          <w:sz w:val="24"/>
          <w:szCs w:val="24"/>
        </w:rPr>
        <w:softHyphen/>
        <w:t>щие материальные ценности не отвечают требованиям техноло</w:t>
      </w:r>
      <w:r w:rsidRPr="00410027">
        <w:rPr>
          <w:sz w:val="24"/>
          <w:szCs w:val="24"/>
        </w:rPr>
        <w:softHyphen/>
        <w:t>гического процесса и до запуска в производство проходят соот</w:t>
      </w:r>
      <w:r w:rsidRPr="00410027">
        <w:rPr>
          <w:sz w:val="24"/>
          <w:szCs w:val="24"/>
        </w:rPr>
        <w:softHyphen/>
        <w:t>ветствующую обработку. Технологический запас равен произве</w:t>
      </w:r>
      <w:r w:rsidRPr="00410027">
        <w:rPr>
          <w:sz w:val="24"/>
          <w:szCs w:val="24"/>
        </w:rPr>
        <w:softHyphen/>
        <w:t xml:space="preserve">дению коэффициента технологического материала </w:t>
      </w:r>
      <w:proofErr w:type="spellStart"/>
      <w:r w:rsidRPr="00410027">
        <w:rPr>
          <w:sz w:val="24"/>
          <w:szCs w:val="24"/>
        </w:rPr>
        <w:t>К</w:t>
      </w:r>
      <w:r w:rsidRPr="00410027">
        <w:rPr>
          <w:sz w:val="24"/>
          <w:szCs w:val="24"/>
          <w:vertAlign w:val="subscript"/>
        </w:rPr>
        <w:t>тех</w:t>
      </w:r>
      <w:proofErr w:type="spellEnd"/>
      <w:r w:rsidRPr="00410027">
        <w:rPr>
          <w:sz w:val="24"/>
          <w:szCs w:val="24"/>
        </w:rPr>
        <w:t xml:space="preserve"> (устанав</w:t>
      </w:r>
      <w:r w:rsidRPr="00410027">
        <w:rPr>
          <w:sz w:val="24"/>
          <w:szCs w:val="24"/>
        </w:rPr>
        <w:softHyphen/>
        <w:t>ливается комиссией из представителей поставщика и потребите</w:t>
      </w:r>
      <w:r w:rsidRPr="00410027">
        <w:rPr>
          <w:sz w:val="24"/>
          <w:szCs w:val="24"/>
        </w:rPr>
        <w:softHyphen/>
        <w:t xml:space="preserve">ля) на сумму запасов: </w:t>
      </w:r>
      <w:proofErr w:type="spellStart"/>
      <w:r w:rsidRPr="00410027">
        <w:rPr>
          <w:sz w:val="24"/>
          <w:szCs w:val="24"/>
        </w:rPr>
        <w:t>Тех</w:t>
      </w:r>
      <w:r w:rsidRPr="00410027">
        <w:rPr>
          <w:i/>
          <w:sz w:val="24"/>
          <w:szCs w:val="24"/>
          <w:vertAlign w:val="subscript"/>
        </w:rPr>
        <w:t>з</w:t>
      </w:r>
      <w:proofErr w:type="spellEnd"/>
      <w:r w:rsidRPr="00410027">
        <w:rPr>
          <w:sz w:val="24"/>
          <w:szCs w:val="24"/>
        </w:rPr>
        <w:t xml:space="preserve"> = (</w:t>
      </w:r>
      <w:r w:rsidRPr="00410027">
        <w:rPr>
          <w:i/>
          <w:sz w:val="24"/>
          <w:szCs w:val="24"/>
        </w:rPr>
        <w:t xml:space="preserve">ТЗ + СЗ + </w:t>
      </w:r>
      <w:proofErr w:type="spellStart"/>
      <w:r w:rsidRPr="00410027">
        <w:rPr>
          <w:i/>
          <w:sz w:val="24"/>
          <w:szCs w:val="24"/>
        </w:rPr>
        <w:t>Тр</w:t>
      </w:r>
      <w:r w:rsidRPr="00410027">
        <w:rPr>
          <w:i/>
          <w:sz w:val="24"/>
          <w:szCs w:val="24"/>
          <w:vertAlign w:val="subscript"/>
        </w:rPr>
        <w:t>з</w:t>
      </w:r>
      <w:proofErr w:type="spellEnd"/>
      <w:r w:rsidRPr="00410027">
        <w:rPr>
          <w:i/>
          <w:sz w:val="24"/>
          <w:szCs w:val="24"/>
        </w:rPr>
        <w:t xml:space="preserve"> </w:t>
      </w:r>
      <w:proofErr w:type="gramStart"/>
      <w:r w:rsidRPr="00410027">
        <w:rPr>
          <w:i/>
          <w:sz w:val="24"/>
          <w:szCs w:val="24"/>
        </w:rPr>
        <w:t>)</w:t>
      </w:r>
      <w:proofErr w:type="spellStart"/>
      <w:r w:rsidRPr="00410027">
        <w:rPr>
          <w:sz w:val="24"/>
          <w:szCs w:val="24"/>
        </w:rPr>
        <w:t>К</w:t>
      </w:r>
      <w:proofErr w:type="gramEnd"/>
      <w:r w:rsidRPr="00410027">
        <w:rPr>
          <w:sz w:val="24"/>
          <w:szCs w:val="24"/>
          <w:vertAlign w:val="subscript"/>
        </w:rPr>
        <w:t>тех</w:t>
      </w:r>
      <w:proofErr w:type="spellEnd"/>
      <w:r w:rsidRPr="00410027">
        <w:rPr>
          <w:sz w:val="24"/>
          <w:szCs w:val="24"/>
        </w:rPr>
        <w:t>.</w:t>
      </w:r>
    </w:p>
    <w:p w:rsidR="00FD40F1" w:rsidRPr="00410027" w:rsidRDefault="00FD40F1" w:rsidP="00FD40F1">
      <w:pPr>
        <w:spacing w:line="240" w:lineRule="auto"/>
        <w:ind w:firstLine="567"/>
        <w:rPr>
          <w:b/>
          <w:sz w:val="24"/>
          <w:szCs w:val="24"/>
        </w:rPr>
      </w:pPr>
      <w:r w:rsidRPr="00410027">
        <w:rPr>
          <w:b/>
          <w:sz w:val="24"/>
          <w:szCs w:val="24"/>
        </w:rPr>
        <w:t>5.</w:t>
      </w:r>
      <w:bookmarkStart w:id="8" w:name="_Toc515703992"/>
      <w:r w:rsidRPr="00410027">
        <w:rPr>
          <w:b/>
          <w:sz w:val="24"/>
          <w:szCs w:val="24"/>
        </w:rPr>
        <w:t>9 Недостатки действующей системы нормирования оборотных средств</w:t>
      </w:r>
      <w:bookmarkEnd w:id="8"/>
    </w:p>
    <w:p w:rsidR="00FD40F1" w:rsidRPr="00410027" w:rsidRDefault="00FD40F1" w:rsidP="00FD40F1">
      <w:pPr>
        <w:spacing w:line="240" w:lineRule="auto"/>
        <w:ind w:firstLine="567"/>
        <w:rPr>
          <w:sz w:val="24"/>
          <w:szCs w:val="24"/>
        </w:rPr>
      </w:pPr>
      <w:r w:rsidRPr="00410027">
        <w:rPr>
          <w:sz w:val="24"/>
          <w:szCs w:val="24"/>
        </w:rPr>
        <w:t>Система нормирования оборотных средств имеет ряд недостатков и нуждается в совершенствовании. Норматив оборотных сре</w:t>
      </w:r>
      <w:proofErr w:type="gramStart"/>
      <w:r w:rsidRPr="00410027">
        <w:rPr>
          <w:sz w:val="24"/>
          <w:szCs w:val="24"/>
        </w:rPr>
        <w:t>дств в з</w:t>
      </w:r>
      <w:proofErr w:type="gramEnd"/>
      <w:r w:rsidRPr="00410027">
        <w:rPr>
          <w:sz w:val="24"/>
          <w:szCs w:val="24"/>
        </w:rPr>
        <w:t>апасах товарно-материальных ценностей учитывает стоимость запасов отдель</w:t>
      </w:r>
      <w:r w:rsidRPr="00410027">
        <w:rPr>
          <w:sz w:val="24"/>
          <w:szCs w:val="24"/>
        </w:rPr>
        <w:softHyphen/>
        <w:t>ных материалов, что соответствует реальной потребности. Фактически стоимость суточного запаса материалов и готовых изделий непостоянна и в течение года может значительно отклоняться от плановой величины. Следовательно, при планировании оборотных средств на основе норма</w:t>
      </w:r>
      <w:r w:rsidRPr="00410027">
        <w:rPr>
          <w:sz w:val="24"/>
          <w:szCs w:val="24"/>
        </w:rPr>
        <w:softHyphen/>
        <w:t>тивов необходимо учитывать, что при большой номенклатуре материа</w:t>
      </w:r>
      <w:r w:rsidRPr="00410027">
        <w:rPr>
          <w:sz w:val="24"/>
          <w:szCs w:val="24"/>
        </w:rPr>
        <w:softHyphen/>
        <w:t>лов может образоваться максимальный запас. Если планируемые запасы в процессе производственной деятельности возрастают, то величина нор</w:t>
      </w:r>
      <w:r w:rsidRPr="00410027">
        <w:rPr>
          <w:sz w:val="24"/>
          <w:szCs w:val="24"/>
        </w:rPr>
        <w:softHyphen/>
        <w:t xml:space="preserve">мируемых оборотных средств будет превышать реальную потребность, т. е. возникнут сверхнормативные запасы. Максимальные запасы, </w:t>
      </w:r>
      <w:r w:rsidRPr="00410027">
        <w:rPr>
          <w:sz w:val="24"/>
          <w:szCs w:val="24"/>
        </w:rPr>
        <w:lastRenderedPageBreak/>
        <w:t>скла</w:t>
      </w:r>
      <w:r w:rsidRPr="00410027">
        <w:rPr>
          <w:sz w:val="24"/>
          <w:szCs w:val="24"/>
        </w:rPr>
        <w:softHyphen/>
        <w:t>дывающиеся из суммы максимальных запасов отдельных наименований материальных ценностей, оцениваются с учетом длительности интерва</w:t>
      </w:r>
      <w:r w:rsidRPr="00410027">
        <w:rPr>
          <w:sz w:val="24"/>
          <w:szCs w:val="24"/>
        </w:rPr>
        <w:softHyphen/>
        <w:t>ла поставок, текущего страхового и технологического запасов.</w:t>
      </w:r>
    </w:p>
    <w:p w:rsidR="00FD40F1" w:rsidRPr="00410027" w:rsidRDefault="00FD40F1" w:rsidP="00FD40F1">
      <w:pPr>
        <w:spacing w:line="240" w:lineRule="auto"/>
        <w:ind w:firstLine="567"/>
        <w:rPr>
          <w:sz w:val="24"/>
          <w:szCs w:val="24"/>
        </w:rPr>
      </w:pPr>
      <w:r w:rsidRPr="00410027">
        <w:rPr>
          <w:sz w:val="24"/>
          <w:szCs w:val="24"/>
        </w:rPr>
        <w:t>Наиболее трудоемкий процесс — это определение интервала поста</w:t>
      </w:r>
      <w:r w:rsidRPr="00410027">
        <w:rPr>
          <w:sz w:val="24"/>
          <w:szCs w:val="24"/>
        </w:rPr>
        <w:softHyphen/>
        <w:t>вок, который зависит как от постоянных, так и от временных факто</w:t>
      </w:r>
      <w:r w:rsidRPr="00410027">
        <w:rPr>
          <w:sz w:val="24"/>
          <w:szCs w:val="24"/>
        </w:rPr>
        <w:softHyphen/>
        <w:t>ров. Поэтому при расчете нормативов оборотных средств необходимо учитывать конкретные производственно-хозяйственные условия.</w:t>
      </w:r>
    </w:p>
    <w:p w:rsidR="00FD40F1" w:rsidRDefault="00FD40F1" w:rsidP="00FD40F1">
      <w:pPr>
        <w:spacing w:line="240" w:lineRule="auto"/>
        <w:ind w:firstLine="567"/>
        <w:rPr>
          <w:sz w:val="24"/>
          <w:szCs w:val="24"/>
        </w:rPr>
      </w:pPr>
      <w:r w:rsidRPr="00410027">
        <w:rPr>
          <w:sz w:val="24"/>
          <w:szCs w:val="24"/>
        </w:rPr>
        <w:t>При расчете норматива оборотных средств готовой продукции сле</w:t>
      </w:r>
      <w:r w:rsidRPr="00410027">
        <w:rPr>
          <w:sz w:val="24"/>
          <w:szCs w:val="24"/>
        </w:rPr>
        <w:softHyphen/>
        <w:t>дует также иметь в виду, что стоимость запасов готовой продукции на складе в значительной степени зависит от условий ее отгрузки и транс</w:t>
      </w:r>
      <w:r w:rsidRPr="00410027">
        <w:rPr>
          <w:sz w:val="24"/>
          <w:szCs w:val="24"/>
        </w:rPr>
        <w:softHyphen/>
        <w:t>портировки, так как транспортные организации осуществляют пере</w:t>
      </w:r>
      <w:r w:rsidRPr="00410027">
        <w:rPr>
          <w:sz w:val="24"/>
          <w:szCs w:val="24"/>
        </w:rPr>
        <w:softHyphen/>
        <w:t>возки готовой продукции по установленным нормам вместимости сре</w:t>
      </w:r>
      <w:proofErr w:type="gramStart"/>
      <w:r w:rsidRPr="00410027">
        <w:rPr>
          <w:sz w:val="24"/>
          <w:szCs w:val="24"/>
        </w:rPr>
        <w:t>дств гр</w:t>
      </w:r>
      <w:proofErr w:type="gramEnd"/>
      <w:r w:rsidRPr="00410027">
        <w:rPr>
          <w:sz w:val="24"/>
          <w:szCs w:val="24"/>
        </w:rPr>
        <w:t>узоперевозок (контейнеры, вагоны, цистерны и т. п.).</w:t>
      </w:r>
      <w:bookmarkStart w:id="9" w:name="_Toc515703993"/>
    </w:p>
    <w:p w:rsidR="00FD40F1" w:rsidRPr="00410027" w:rsidRDefault="00FD40F1" w:rsidP="00FD40F1">
      <w:pPr>
        <w:spacing w:line="240" w:lineRule="auto"/>
        <w:ind w:firstLine="567"/>
        <w:rPr>
          <w:b/>
          <w:sz w:val="24"/>
          <w:szCs w:val="24"/>
        </w:rPr>
      </w:pPr>
      <w:r w:rsidRPr="00410027">
        <w:rPr>
          <w:b/>
          <w:sz w:val="24"/>
          <w:szCs w:val="24"/>
        </w:rPr>
        <w:t>5.10 Показатели использования оборотных средств</w:t>
      </w:r>
      <w:bookmarkEnd w:id="9"/>
      <w:r w:rsidRPr="00410027">
        <w:rPr>
          <w:b/>
          <w:sz w:val="24"/>
          <w:szCs w:val="24"/>
        </w:rPr>
        <w:t xml:space="preserve"> </w:t>
      </w:r>
    </w:p>
    <w:p w:rsidR="00FD40F1" w:rsidRPr="00410027" w:rsidRDefault="00FD40F1" w:rsidP="00FD40F1">
      <w:pPr>
        <w:spacing w:line="240" w:lineRule="auto"/>
        <w:ind w:firstLine="567"/>
        <w:rPr>
          <w:sz w:val="24"/>
          <w:szCs w:val="24"/>
        </w:rPr>
      </w:pPr>
      <w:r w:rsidRPr="00410027">
        <w:rPr>
          <w:sz w:val="24"/>
          <w:szCs w:val="24"/>
        </w:rPr>
        <w:t>Для анализа использования оборотных средств, оценки финансово</w:t>
      </w:r>
      <w:r w:rsidRPr="00410027">
        <w:rPr>
          <w:sz w:val="24"/>
          <w:szCs w:val="24"/>
        </w:rPr>
        <w:softHyphen/>
        <w:t>го состояния предприятия и разработки плана организационно-техни</w:t>
      </w:r>
      <w:r w:rsidRPr="00410027">
        <w:rPr>
          <w:sz w:val="24"/>
          <w:szCs w:val="24"/>
        </w:rPr>
        <w:softHyphen/>
        <w:t>ческих мероприятий по ускорению их оборота и сокращению длитель</w:t>
      </w:r>
      <w:r w:rsidRPr="00410027">
        <w:rPr>
          <w:sz w:val="24"/>
          <w:szCs w:val="24"/>
        </w:rPr>
        <w:softHyphen/>
        <w:t>ности одного оборота используются показатели, которые отражают ре</w:t>
      </w:r>
      <w:r w:rsidRPr="00410027">
        <w:rPr>
          <w:sz w:val="24"/>
          <w:szCs w:val="24"/>
        </w:rPr>
        <w:softHyphen/>
        <w:t>альный процесс движения оборотных средств и величину их высво</w:t>
      </w:r>
      <w:r w:rsidRPr="00410027">
        <w:rPr>
          <w:sz w:val="24"/>
          <w:szCs w:val="24"/>
        </w:rPr>
        <w:softHyphen/>
        <w:t>бождения.</w:t>
      </w:r>
    </w:p>
    <w:p w:rsidR="00FD40F1" w:rsidRPr="00410027" w:rsidRDefault="00FD40F1" w:rsidP="00FD40F1">
      <w:pPr>
        <w:spacing w:line="240" w:lineRule="auto"/>
        <w:ind w:firstLine="567"/>
        <w:rPr>
          <w:sz w:val="24"/>
          <w:szCs w:val="24"/>
        </w:rPr>
      </w:pPr>
      <w:r w:rsidRPr="00410027">
        <w:rPr>
          <w:sz w:val="24"/>
          <w:szCs w:val="24"/>
        </w:rPr>
        <w:t>Расчетная потребность в оборотных средствах прямо пропорцио</w:t>
      </w:r>
      <w:r w:rsidRPr="00410027">
        <w:rPr>
          <w:sz w:val="24"/>
          <w:szCs w:val="24"/>
        </w:rPr>
        <w:softHyphen/>
        <w:t xml:space="preserve">нальна объему производства и обратно пропорциональна скорости их обращения (числу оборотов). </w:t>
      </w:r>
      <w:proofErr w:type="gramStart"/>
      <w:r w:rsidRPr="00410027">
        <w:rPr>
          <w:sz w:val="24"/>
          <w:szCs w:val="24"/>
        </w:rPr>
        <w:t>Чем больше число оборотов, тем меньше потребность в оборотных средства.</w:t>
      </w:r>
      <w:proofErr w:type="gramEnd"/>
    </w:p>
    <w:p w:rsidR="00FD40F1" w:rsidRPr="00410027" w:rsidRDefault="00FD40F1" w:rsidP="00FD40F1">
      <w:pPr>
        <w:spacing w:line="240" w:lineRule="auto"/>
        <w:ind w:firstLine="567"/>
        <w:rPr>
          <w:i/>
          <w:sz w:val="24"/>
          <w:szCs w:val="24"/>
        </w:rPr>
      </w:pPr>
      <w:r w:rsidRPr="00410027">
        <w:rPr>
          <w:i/>
          <w:sz w:val="24"/>
          <w:szCs w:val="24"/>
        </w:rPr>
        <w:t xml:space="preserve"> Оборачиваемость оборотных средств</w:t>
      </w:r>
      <w:r w:rsidRPr="00410027">
        <w:rPr>
          <w:sz w:val="24"/>
          <w:szCs w:val="24"/>
        </w:rPr>
        <w:t xml:space="preserve"> характеризуется числом оборо</w:t>
      </w:r>
      <w:r w:rsidRPr="00410027">
        <w:rPr>
          <w:sz w:val="24"/>
          <w:szCs w:val="24"/>
        </w:rPr>
        <w:softHyphen/>
        <w:t>тов, совершаемых оборотными средствами за отчетный период (год), и представляет собой отношение себестоимости реализованной продук</w:t>
      </w:r>
      <w:r w:rsidRPr="00410027">
        <w:rPr>
          <w:sz w:val="24"/>
          <w:szCs w:val="24"/>
        </w:rPr>
        <w:softHyphen/>
        <w:t>ции (</w:t>
      </w:r>
      <w:proofErr w:type="spellStart"/>
      <w:r w:rsidRPr="00410027">
        <w:rPr>
          <w:sz w:val="24"/>
          <w:szCs w:val="24"/>
        </w:rPr>
        <w:t>С</w:t>
      </w:r>
      <w:r w:rsidRPr="00410027">
        <w:rPr>
          <w:sz w:val="24"/>
          <w:szCs w:val="24"/>
          <w:vertAlign w:val="subscript"/>
        </w:rPr>
        <w:t>реал</w:t>
      </w:r>
      <w:proofErr w:type="spellEnd"/>
      <w:r w:rsidRPr="00410027">
        <w:rPr>
          <w:sz w:val="24"/>
          <w:szCs w:val="24"/>
        </w:rPr>
        <w:t xml:space="preserve">) к среднему остатку, или нормативу, оборотных средств </w:t>
      </w:r>
      <w:r w:rsidRPr="00410027">
        <w:rPr>
          <w:i/>
          <w:sz w:val="24"/>
          <w:szCs w:val="24"/>
        </w:rPr>
        <w:t xml:space="preserve">(ОС): </w:t>
      </w:r>
      <w:proofErr w:type="gramStart"/>
      <w:r w:rsidRPr="00410027">
        <w:rPr>
          <w:i/>
          <w:sz w:val="24"/>
          <w:szCs w:val="24"/>
        </w:rPr>
        <w:t>О</w:t>
      </w:r>
      <w:proofErr w:type="gramEnd"/>
      <w:r w:rsidRPr="00410027">
        <w:rPr>
          <w:i/>
          <w:sz w:val="24"/>
          <w:szCs w:val="24"/>
        </w:rPr>
        <w:t>=</w:t>
      </w:r>
      <w:proofErr w:type="gramStart"/>
      <w:r w:rsidRPr="00410027">
        <w:rPr>
          <w:i/>
          <w:sz w:val="24"/>
          <w:szCs w:val="24"/>
        </w:rPr>
        <w:t>С</w:t>
      </w:r>
      <w:proofErr w:type="gramEnd"/>
      <w:r w:rsidRPr="00410027">
        <w:rPr>
          <w:sz w:val="24"/>
          <w:szCs w:val="24"/>
          <w:vertAlign w:val="subscript"/>
        </w:rPr>
        <w:t xml:space="preserve"> реал</w:t>
      </w:r>
      <w:r w:rsidRPr="00410027">
        <w:rPr>
          <w:sz w:val="24"/>
          <w:szCs w:val="24"/>
        </w:rPr>
        <w:t>/ОС.</w:t>
      </w:r>
    </w:p>
    <w:p w:rsidR="00FD40F1" w:rsidRPr="00410027" w:rsidRDefault="00FD40F1" w:rsidP="00FD40F1">
      <w:pPr>
        <w:spacing w:line="240" w:lineRule="auto"/>
        <w:ind w:firstLine="567"/>
        <w:rPr>
          <w:i/>
          <w:sz w:val="24"/>
          <w:szCs w:val="24"/>
        </w:rPr>
      </w:pPr>
      <w:r w:rsidRPr="00410027">
        <w:rPr>
          <w:sz w:val="24"/>
          <w:szCs w:val="24"/>
        </w:rPr>
        <w:t>Большое влияние на ускорение оборачиваемости оказывает внедре</w:t>
      </w:r>
      <w:r w:rsidRPr="00410027">
        <w:rPr>
          <w:sz w:val="24"/>
          <w:szCs w:val="24"/>
        </w:rPr>
        <w:softHyphen/>
        <w:t>ние достижений научно-технического прогресса и четкая организация материально-технического снабжения и сбыта. Показатель, отражаю</w:t>
      </w:r>
      <w:r w:rsidRPr="00410027">
        <w:rPr>
          <w:sz w:val="24"/>
          <w:szCs w:val="24"/>
        </w:rPr>
        <w:softHyphen/>
        <w:t xml:space="preserve">щий время (продолжительность) одного оборота в днях </w:t>
      </w:r>
      <w:r w:rsidRPr="00410027">
        <w:rPr>
          <w:i/>
          <w:sz w:val="24"/>
          <w:szCs w:val="24"/>
        </w:rPr>
        <w:t>(Д),</w:t>
      </w:r>
      <w:r w:rsidRPr="00410027">
        <w:rPr>
          <w:sz w:val="24"/>
          <w:szCs w:val="24"/>
        </w:rPr>
        <w:t xml:space="preserve"> может быть рассчитан как отношение количества календарных дней в году (360 дней) к числу оборотов </w:t>
      </w:r>
      <w:r w:rsidRPr="00410027">
        <w:rPr>
          <w:i/>
          <w:sz w:val="24"/>
          <w:szCs w:val="24"/>
        </w:rPr>
        <w:t>(О): Д =</w:t>
      </w:r>
      <w:r w:rsidRPr="00410027">
        <w:rPr>
          <w:sz w:val="24"/>
          <w:szCs w:val="24"/>
        </w:rPr>
        <w:t xml:space="preserve"> 360/0 или как отношение, где в числите</w:t>
      </w:r>
      <w:r w:rsidRPr="00410027">
        <w:rPr>
          <w:sz w:val="24"/>
          <w:szCs w:val="24"/>
        </w:rPr>
        <w:softHyphen/>
        <w:t xml:space="preserve">ле — произведение среднего остатка оборотных средств </w:t>
      </w:r>
      <w:r w:rsidRPr="00410027">
        <w:rPr>
          <w:i/>
          <w:sz w:val="24"/>
          <w:szCs w:val="24"/>
        </w:rPr>
        <w:t>(ОС)</w:t>
      </w:r>
      <w:r w:rsidRPr="00410027">
        <w:rPr>
          <w:sz w:val="24"/>
          <w:szCs w:val="24"/>
        </w:rPr>
        <w:t xml:space="preserve"> на коли</w:t>
      </w:r>
      <w:r w:rsidRPr="00410027">
        <w:rPr>
          <w:sz w:val="24"/>
          <w:szCs w:val="24"/>
        </w:rPr>
        <w:softHyphen/>
        <w:t xml:space="preserve">чество календарных дней в году </w:t>
      </w:r>
      <w:r w:rsidRPr="00410027">
        <w:rPr>
          <w:i/>
          <w:sz w:val="24"/>
          <w:szCs w:val="24"/>
        </w:rPr>
        <w:t>(ОС</w:t>
      </w:r>
      <w:r w:rsidRPr="00410027">
        <w:rPr>
          <w:i/>
          <w:smallCaps/>
          <w:sz w:val="24"/>
          <w:szCs w:val="24"/>
        </w:rPr>
        <w:t>*</w:t>
      </w:r>
      <w:r w:rsidRPr="00410027">
        <w:rPr>
          <w:sz w:val="24"/>
          <w:szCs w:val="24"/>
        </w:rPr>
        <w:t>360), а в знаменателе - себесто</w:t>
      </w:r>
      <w:r w:rsidRPr="00410027">
        <w:rPr>
          <w:sz w:val="24"/>
          <w:szCs w:val="24"/>
        </w:rPr>
        <w:softHyphen/>
        <w:t>имость реализованной продукции (С</w:t>
      </w:r>
      <w:r w:rsidRPr="00410027">
        <w:rPr>
          <w:sz w:val="24"/>
          <w:szCs w:val="24"/>
          <w:vertAlign w:val="subscript"/>
        </w:rPr>
        <w:t xml:space="preserve"> реал</w:t>
      </w:r>
      <w:r w:rsidRPr="00410027">
        <w:rPr>
          <w:sz w:val="24"/>
          <w:szCs w:val="24"/>
        </w:rPr>
        <w:t xml:space="preserve">): </w:t>
      </w:r>
      <w:r w:rsidRPr="00410027">
        <w:rPr>
          <w:i/>
          <w:sz w:val="24"/>
          <w:szCs w:val="24"/>
        </w:rPr>
        <w:t>Д= (ОС *</w:t>
      </w:r>
      <w:r w:rsidRPr="00410027">
        <w:rPr>
          <w:sz w:val="24"/>
          <w:szCs w:val="24"/>
        </w:rPr>
        <w:t xml:space="preserve"> 360)/С</w:t>
      </w:r>
      <w:r w:rsidRPr="00410027">
        <w:rPr>
          <w:sz w:val="24"/>
          <w:szCs w:val="24"/>
          <w:vertAlign w:val="subscript"/>
        </w:rPr>
        <w:t xml:space="preserve"> реал</w:t>
      </w:r>
      <w:r w:rsidRPr="00410027">
        <w:rPr>
          <w:i/>
          <w:sz w:val="24"/>
          <w:szCs w:val="24"/>
        </w:rPr>
        <w:t>.</w:t>
      </w:r>
    </w:p>
    <w:p w:rsidR="00FD40F1" w:rsidRPr="00410027" w:rsidRDefault="00FD40F1" w:rsidP="00FD40F1">
      <w:pPr>
        <w:spacing w:line="240" w:lineRule="auto"/>
        <w:ind w:firstLine="567"/>
        <w:rPr>
          <w:sz w:val="24"/>
          <w:szCs w:val="24"/>
        </w:rPr>
      </w:pPr>
      <w:r w:rsidRPr="00410027">
        <w:rPr>
          <w:sz w:val="24"/>
          <w:szCs w:val="24"/>
        </w:rPr>
        <w:t>Ускорение оборачиваемости оборотных средств позволяет при не</w:t>
      </w:r>
      <w:r w:rsidRPr="00410027">
        <w:rPr>
          <w:sz w:val="24"/>
          <w:szCs w:val="24"/>
        </w:rPr>
        <w:softHyphen/>
        <w:t>изменной стоимости объема производства высвободить часть оборот</w:t>
      </w:r>
      <w:r w:rsidRPr="00410027">
        <w:rPr>
          <w:sz w:val="24"/>
          <w:szCs w:val="24"/>
        </w:rPr>
        <w:softHyphen/>
        <w:t>ных средств. Высвобождение оборотных средств может быть абсолют</w:t>
      </w:r>
      <w:r w:rsidRPr="00410027">
        <w:rPr>
          <w:sz w:val="24"/>
          <w:szCs w:val="24"/>
        </w:rPr>
        <w:softHyphen/>
        <w:t xml:space="preserve">ным и относительным. </w:t>
      </w:r>
      <w:r w:rsidRPr="00410027">
        <w:rPr>
          <w:i/>
          <w:sz w:val="24"/>
          <w:szCs w:val="24"/>
        </w:rPr>
        <w:t>Абсолютное высвобождение</w:t>
      </w:r>
      <w:r w:rsidRPr="00410027">
        <w:rPr>
          <w:sz w:val="24"/>
          <w:szCs w:val="24"/>
        </w:rPr>
        <w:t xml:space="preserve"> возникает, когда фак</w:t>
      </w:r>
      <w:r w:rsidRPr="00410027">
        <w:rPr>
          <w:sz w:val="24"/>
          <w:szCs w:val="24"/>
        </w:rPr>
        <w:softHyphen/>
        <w:t>тическая потребность меньше плановой, т. е. это разница между пла</w:t>
      </w:r>
      <w:r w:rsidRPr="00410027">
        <w:rPr>
          <w:sz w:val="24"/>
          <w:szCs w:val="24"/>
        </w:rPr>
        <w:softHyphen/>
        <w:t xml:space="preserve">новой потребностью изданный период и фактической суммой средних остатков нормируемых оборотных средств. </w:t>
      </w:r>
      <w:r w:rsidRPr="00410027">
        <w:rPr>
          <w:i/>
          <w:sz w:val="24"/>
          <w:szCs w:val="24"/>
        </w:rPr>
        <w:t>Относительное высвобож</w:t>
      </w:r>
      <w:r w:rsidRPr="00410027">
        <w:rPr>
          <w:i/>
          <w:sz w:val="24"/>
          <w:szCs w:val="24"/>
        </w:rPr>
        <w:softHyphen/>
        <w:t>дение -</w:t>
      </w:r>
      <w:r w:rsidRPr="00410027">
        <w:rPr>
          <w:sz w:val="24"/>
          <w:szCs w:val="24"/>
        </w:rPr>
        <w:t xml:space="preserve"> это разница между плановой и расчетной потребностью в оборотных средствах.</w:t>
      </w:r>
    </w:p>
    <w:p w:rsidR="00FD40F1" w:rsidRPr="00410027" w:rsidRDefault="00FD40F1" w:rsidP="00FD40F1">
      <w:pPr>
        <w:spacing w:line="240" w:lineRule="auto"/>
        <w:ind w:firstLine="567"/>
        <w:rPr>
          <w:b/>
          <w:sz w:val="24"/>
          <w:szCs w:val="24"/>
        </w:rPr>
      </w:pPr>
      <w:r w:rsidRPr="00410027">
        <w:rPr>
          <w:b/>
          <w:sz w:val="24"/>
          <w:szCs w:val="24"/>
        </w:rPr>
        <w:t>5.11 Сырьевые, материальные и топливно-энергетические ресурсы</w:t>
      </w:r>
    </w:p>
    <w:p w:rsidR="00FD40F1" w:rsidRPr="00410027" w:rsidRDefault="00FD40F1" w:rsidP="00FD40F1">
      <w:pPr>
        <w:spacing w:line="240" w:lineRule="auto"/>
        <w:ind w:firstLine="567"/>
        <w:rPr>
          <w:sz w:val="24"/>
          <w:szCs w:val="24"/>
        </w:rPr>
      </w:pPr>
      <w:r w:rsidRPr="00410027">
        <w:rPr>
          <w:sz w:val="24"/>
          <w:szCs w:val="24"/>
        </w:rPr>
        <w:t xml:space="preserve">Сырье, материалы, топливо и энергия являются основой для нормального функционирования предприятия и экономики государства в целом. Так, для Японии обеспечение сырьевыми и топливно-энергетическими ресурсами (ТЭР) — это национальная задача номер один, так как она не располагает </w:t>
      </w:r>
      <w:proofErr w:type="gramStart"/>
      <w:r w:rsidRPr="00410027">
        <w:rPr>
          <w:sz w:val="24"/>
          <w:szCs w:val="24"/>
        </w:rPr>
        <w:t>достаточ­ными</w:t>
      </w:r>
      <w:proofErr w:type="gramEnd"/>
      <w:r w:rsidRPr="00410027">
        <w:rPr>
          <w:sz w:val="24"/>
          <w:szCs w:val="24"/>
        </w:rPr>
        <w:t xml:space="preserve"> собственными сырьевыми и ТЭР. По сути, вся перерабатывающая промышленность Японии работает на привозном сырье и топливе. И если представить на миг такую ситуацию для Японии, что доступ к сырьевым и ТЭР для нее будет по каким-то причинам перекрыт, — это крах для японской экономики. Может быть, поэтому японские товары являются наиболее качественными и конкурентоспособными на мировом рынке, а страна обладает мощным экспортным потенциалом готовой и наукоемкой продукции, чтобы можно было в достаточном количестве приобретать сырьевые и ТЭР.</w:t>
      </w:r>
    </w:p>
    <w:p w:rsidR="00FD40F1" w:rsidRPr="00410027" w:rsidRDefault="00FD40F1" w:rsidP="00FD40F1">
      <w:pPr>
        <w:spacing w:line="240" w:lineRule="auto"/>
        <w:ind w:firstLine="567"/>
        <w:rPr>
          <w:sz w:val="24"/>
          <w:szCs w:val="24"/>
        </w:rPr>
      </w:pPr>
      <w:r w:rsidRPr="00410027">
        <w:rPr>
          <w:sz w:val="24"/>
          <w:szCs w:val="24"/>
        </w:rPr>
        <w:lastRenderedPageBreak/>
        <w:t xml:space="preserve">Казахстан в этом плане находится в более выгодном положении. Она располагает </w:t>
      </w:r>
      <w:proofErr w:type="gramStart"/>
      <w:r w:rsidRPr="00410027">
        <w:rPr>
          <w:sz w:val="24"/>
          <w:szCs w:val="24"/>
        </w:rPr>
        <w:t>значительными</w:t>
      </w:r>
      <w:proofErr w:type="gramEnd"/>
      <w:r w:rsidRPr="00410027">
        <w:rPr>
          <w:sz w:val="24"/>
          <w:szCs w:val="24"/>
        </w:rPr>
        <w:t xml:space="preserve"> сырьевыми и ТЭР, что позволяет не только обеспечить внутренние потребности, но и довольно существенную их часть экспортировать в различные страны. </w:t>
      </w:r>
    </w:p>
    <w:p w:rsidR="00FD40F1" w:rsidRPr="00410027" w:rsidRDefault="00FD40F1" w:rsidP="00FD40F1">
      <w:pPr>
        <w:spacing w:line="240" w:lineRule="auto"/>
        <w:ind w:firstLine="567"/>
        <w:rPr>
          <w:sz w:val="24"/>
          <w:szCs w:val="24"/>
        </w:rPr>
      </w:pPr>
      <w:r w:rsidRPr="00410027">
        <w:rPr>
          <w:sz w:val="24"/>
          <w:szCs w:val="24"/>
        </w:rPr>
        <w:t>Казахстан располагает мощным топливно-энергетическим комплексом. Он представляет собой совокупность предприятий, установок и сооружений, обеспечивающих добычу и переработку первичных топливно-энергетических ресурсов, их преобразование и доставку потребителям в удобной для использования форме.</w:t>
      </w:r>
    </w:p>
    <w:p w:rsidR="00FD40F1" w:rsidRPr="00410027" w:rsidRDefault="00FD40F1" w:rsidP="00FD40F1">
      <w:pPr>
        <w:spacing w:line="240" w:lineRule="auto"/>
        <w:ind w:firstLine="567"/>
        <w:rPr>
          <w:sz w:val="24"/>
          <w:szCs w:val="24"/>
        </w:rPr>
      </w:pPr>
      <w:r w:rsidRPr="00410027">
        <w:rPr>
          <w:sz w:val="24"/>
          <w:szCs w:val="24"/>
        </w:rPr>
        <w:t>Сырьевые и топливно-энергетические ресурсы играют исключительно важную роль в экономике страны и в деятельности любой коммерческой организации.</w:t>
      </w:r>
    </w:p>
    <w:p w:rsidR="00FD40F1" w:rsidRPr="00410027" w:rsidRDefault="00FD40F1" w:rsidP="00FD40F1">
      <w:pPr>
        <w:spacing w:line="240" w:lineRule="auto"/>
        <w:ind w:firstLine="567"/>
        <w:rPr>
          <w:sz w:val="24"/>
          <w:szCs w:val="24"/>
        </w:rPr>
      </w:pPr>
      <w:r w:rsidRPr="00410027">
        <w:rPr>
          <w:sz w:val="24"/>
          <w:szCs w:val="24"/>
        </w:rPr>
        <w:t xml:space="preserve">Казахстан  почти полностью </w:t>
      </w:r>
      <w:proofErr w:type="gramStart"/>
      <w:r w:rsidRPr="00410027">
        <w:rPr>
          <w:sz w:val="24"/>
          <w:szCs w:val="24"/>
        </w:rPr>
        <w:t>обеспечена</w:t>
      </w:r>
      <w:proofErr w:type="gramEnd"/>
      <w:r w:rsidRPr="00410027">
        <w:rPr>
          <w:sz w:val="24"/>
          <w:szCs w:val="24"/>
        </w:rPr>
        <w:t xml:space="preserve"> собственными сырьевыми и ТЭР, поэтому находится в более выгодном положении по сравнению со странами СНГ и многими странами дальнего зарубежья.</w:t>
      </w:r>
    </w:p>
    <w:p w:rsidR="00FD40F1" w:rsidRPr="00410027" w:rsidRDefault="00FD40F1" w:rsidP="00FD40F1">
      <w:pPr>
        <w:spacing w:line="240" w:lineRule="auto"/>
        <w:ind w:firstLine="567"/>
        <w:rPr>
          <w:sz w:val="24"/>
          <w:szCs w:val="24"/>
        </w:rPr>
      </w:pPr>
      <w:r w:rsidRPr="00410027">
        <w:rPr>
          <w:sz w:val="24"/>
          <w:szCs w:val="24"/>
        </w:rPr>
        <w:t>Эффективность функционирования экономики страны в значительной мере зависит от структуры топливно-энергетического баланса. Основными направлениями совершенствования структуры топливно-энергетического баланса страны на современном этапе являются:</w:t>
      </w:r>
    </w:p>
    <w:p w:rsidR="00FD40F1" w:rsidRPr="00410027" w:rsidRDefault="00FD40F1" w:rsidP="00FD40F1">
      <w:pPr>
        <w:spacing w:line="240" w:lineRule="auto"/>
        <w:ind w:firstLine="567"/>
        <w:rPr>
          <w:sz w:val="24"/>
          <w:szCs w:val="24"/>
        </w:rPr>
      </w:pPr>
      <w:r w:rsidRPr="00410027">
        <w:rPr>
          <w:sz w:val="24"/>
          <w:szCs w:val="24"/>
        </w:rPr>
        <w:t>• увеличение доли природного газа в топливном балансе страны;</w:t>
      </w:r>
    </w:p>
    <w:p w:rsidR="00FD40F1" w:rsidRPr="00410027" w:rsidRDefault="00FD40F1" w:rsidP="00FD40F1">
      <w:pPr>
        <w:spacing w:line="240" w:lineRule="auto"/>
        <w:ind w:firstLine="567"/>
        <w:rPr>
          <w:sz w:val="24"/>
          <w:szCs w:val="24"/>
        </w:rPr>
      </w:pPr>
      <w:r w:rsidRPr="00410027">
        <w:rPr>
          <w:sz w:val="24"/>
          <w:szCs w:val="24"/>
        </w:rPr>
        <w:t>• развитие атомной электроэнергетики;</w:t>
      </w:r>
    </w:p>
    <w:p w:rsidR="00FD40F1" w:rsidRPr="00410027" w:rsidRDefault="00FD40F1" w:rsidP="00FD40F1">
      <w:pPr>
        <w:spacing w:line="240" w:lineRule="auto"/>
        <w:ind w:firstLine="567"/>
        <w:rPr>
          <w:sz w:val="24"/>
          <w:szCs w:val="24"/>
        </w:rPr>
      </w:pPr>
      <w:r w:rsidRPr="00410027">
        <w:rPr>
          <w:sz w:val="24"/>
          <w:szCs w:val="24"/>
        </w:rPr>
        <w:t xml:space="preserve">• более широкое применение открытого способа добычи угля, как более прогрессивного и дешевого по сравнению с </w:t>
      </w:r>
      <w:proofErr w:type="gramStart"/>
      <w:r w:rsidRPr="00410027">
        <w:rPr>
          <w:sz w:val="24"/>
          <w:szCs w:val="24"/>
        </w:rPr>
        <w:t>подземным</w:t>
      </w:r>
      <w:proofErr w:type="gramEnd"/>
      <w:r w:rsidRPr="00410027">
        <w:rPr>
          <w:sz w:val="24"/>
          <w:szCs w:val="24"/>
        </w:rPr>
        <w:t>, что позволит снизить затраты на добычу угля;</w:t>
      </w:r>
    </w:p>
    <w:p w:rsidR="00FD40F1" w:rsidRPr="00410027" w:rsidRDefault="00FD40F1" w:rsidP="00FD40F1">
      <w:pPr>
        <w:spacing w:line="240" w:lineRule="auto"/>
        <w:ind w:firstLine="567"/>
        <w:rPr>
          <w:sz w:val="24"/>
          <w:szCs w:val="24"/>
        </w:rPr>
      </w:pPr>
      <w:r w:rsidRPr="00410027">
        <w:rPr>
          <w:sz w:val="24"/>
          <w:szCs w:val="24"/>
        </w:rPr>
        <w:t>• более глубокая технологическая переработка нефти, что позволит обеспечить химическую промышленность прогрессивным сырьем в необходимом количестве.</w:t>
      </w:r>
    </w:p>
    <w:p w:rsidR="00FD40F1" w:rsidRDefault="00FD40F1" w:rsidP="00FD40F1">
      <w:pPr>
        <w:spacing w:line="240" w:lineRule="auto"/>
        <w:ind w:firstLine="567"/>
        <w:rPr>
          <w:sz w:val="24"/>
          <w:szCs w:val="24"/>
        </w:rPr>
      </w:pPr>
      <w:r w:rsidRPr="00410027">
        <w:rPr>
          <w:sz w:val="24"/>
          <w:szCs w:val="24"/>
        </w:rPr>
        <w:t xml:space="preserve">Для нашей страны весьма актуальной является проблема более рационального использования ТЭР. Ее можно решить только на основе осуществления общегосударственной программы по ресурсосбережению. Эта программа должна предусматривать действенные рычаги воздействия на все хозяйствующие субъекты со стороны государства, заставляя и поощряя их к более рациональному и эффективному использованию ТЭР. </w:t>
      </w:r>
    </w:p>
    <w:p w:rsidR="00110EE8" w:rsidRDefault="00110EE8"/>
    <w:sectPr w:rsidR="00110EE8" w:rsidSect="00110E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D40F1"/>
    <w:rsid w:val="00110EE8"/>
    <w:rsid w:val="0023525F"/>
    <w:rsid w:val="008561E0"/>
    <w:rsid w:val="00FD40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40F1"/>
    <w:pPr>
      <w:widowControl w:val="0"/>
      <w:overflowPunct w:val="0"/>
      <w:autoSpaceDE w:val="0"/>
      <w:autoSpaceDN w:val="0"/>
      <w:adjustRightInd w:val="0"/>
      <w:spacing w:after="0" w:line="260" w:lineRule="auto"/>
      <w:ind w:firstLine="280"/>
      <w:jc w:val="both"/>
      <w:textAlignment w:val="baseline"/>
    </w:pPr>
    <w:rPr>
      <w:rFonts w:ascii="Times New Roman" w:eastAsia="Times New Roman" w:hAnsi="Times New Roman" w:cs="Times New Roman"/>
      <w:sz w:val="18"/>
      <w:szCs w:val="20"/>
      <w:lang w:eastAsia="ru-RU"/>
    </w:rPr>
  </w:style>
  <w:style w:type="paragraph" w:styleId="2">
    <w:name w:val="heading 2"/>
    <w:basedOn w:val="a"/>
    <w:next w:val="a"/>
    <w:link w:val="20"/>
    <w:qFormat/>
    <w:rsid w:val="00FD40F1"/>
    <w:pPr>
      <w:keepNext/>
      <w:spacing w:before="140" w:line="240" w:lineRule="auto"/>
      <w:jc w:val="center"/>
      <w:outlineLvl w:val="1"/>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D40F1"/>
    <w:rPr>
      <w:rFonts w:ascii="Times New Roman" w:eastAsia="Times New Roman" w:hAnsi="Times New Roman" w:cs="Times New Roman"/>
      <w:b/>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2431</Words>
  <Characters>13862</Characters>
  <Application>Microsoft Office Word</Application>
  <DocSecurity>0</DocSecurity>
  <Lines>115</Lines>
  <Paragraphs>32</Paragraphs>
  <ScaleCrop>false</ScaleCrop>
  <Company>Reanimator Extreme Edition</Company>
  <LinksUpToDate>false</LinksUpToDate>
  <CharactersWithSpaces>16261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2014-03-04T07:00:00Z</dcterms:created>
  <dcterms:modified xsi:type="dcterms:W3CDTF">2014-03-04T07:00:00Z</dcterms:modified>
</cp:coreProperties>
</file>